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fcd0f8c7d242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7905e638d245eb"/>
      <w:footerReference w:type="even" r:id="R992bc0b0a8754631"/>
      <w:footerReference w:type="first" r:id="Rccd11bd735934d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9530bc74e04c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DFZ-2015-1863-VII-NE-EI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7ea3ae6b4b48ca"/>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ea71ed918cd4d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8bc4b587fe4db5" /><Relationship Type="http://schemas.openxmlformats.org/officeDocument/2006/relationships/numbering" Target="/word/numbering.xml" Id="R3baacb641d554082" /><Relationship Type="http://schemas.openxmlformats.org/officeDocument/2006/relationships/settings" Target="/word/settings.xml" Id="Rb0d669ec95c14341" /><Relationship Type="http://schemas.openxmlformats.org/officeDocument/2006/relationships/image" Target="/word/media/3ceb7bf3-eaf3-4c53-9d0b-046b59dffed7.png" Id="R529530bc74e04c84" /><Relationship Type="http://schemas.openxmlformats.org/officeDocument/2006/relationships/image" Target="/word/media/a9e4047f-5b4d-4753-a73c-2db0fde63428.png" Id="Rfb7ea3ae6b4b48ca" /><Relationship Type="http://schemas.openxmlformats.org/officeDocument/2006/relationships/footer" Target="/word/footer1.xml" Id="Ra17905e638d245eb" /><Relationship Type="http://schemas.openxmlformats.org/officeDocument/2006/relationships/footer" Target="/word/footer2.xml" Id="R992bc0b0a8754631" /><Relationship Type="http://schemas.openxmlformats.org/officeDocument/2006/relationships/footer" Target="/word/footer3.xml" Id="Rccd11bd735934d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a71ed918cd4d79" /></Relationships>
</file>