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f34832e3243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2ce34e5db94658"/>
      <w:footerReference w:type="even" r:id="R24e4f50da8644d77"/>
      <w:footerReference w:type="first" r:id="Rd6ab096fb0f54c9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3564c1154749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DFZ-2015-2411-VIII-NE-EI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be10aedb2764c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OCTUBRE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f4693be70247a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bea62909a543f0" /><Relationship Type="http://schemas.openxmlformats.org/officeDocument/2006/relationships/numbering" Target="/word/numbering.xml" Id="R4c17ab26c48e4ea7" /><Relationship Type="http://schemas.openxmlformats.org/officeDocument/2006/relationships/settings" Target="/word/settings.xml" Id="Rb0ee56100a054d2e" /><Relationship Type="http://schemas.openxmlformats.org/officeDocument/2006/relationships/image" Target="/word/media/5060b810-e5a5-4eac-bbce-0c68a7c28b8c.png" Id="Rd33564c11547498d" /><Relationship Type="http://schemas.openxmlformats.org/officeDocument/2006/relationships/image" Target="/word/media/de766e79-89f3-40f3-b38a-e9afad288d0a.png" Id="Rfbe10aedb2764ceb" /><Relationship Type="http://schemas.openxmlformats.org/officeDocument/2006/relationships/footer" Target="/word/footer1.xml" Id="R552ce34e5db94658" /><Relationship Type="http://schemas.openxmlformats.org/officeDocument/2006/relationships/footer" Target="/word/footer2.xml" Id="R24e4f50da8644d77" /><Relationship Type="http://schemas.openxmlformats.org/officeDocument/2006/relationships/footer" Target="/word/footer3.xml" Id="Rd6ab096fb0f54c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f4693be70247af" /></Relationships>
</file>