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d8b15016364a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fb7ce2d853432b"/>
      <w:footerReference w:type="even" r:id="R3235eef4c01e4c89"/>
      <w:footerReference w:type="first" r:id="Rf5adb4b26f9c4a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b65e0ea6f24d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DFZ-2015-2197-VIII-NE-EI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7bae1779d3488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a47057d16c4c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83156f3e5e4617" /><Relationship Type="http://schemas.openxmlformats.org/officeDocument/2006/relationships/numbering" Target="/word/numbering.xml" Id="Rbbb4a75fccdd4496" /><Relationship Type="http://schemas.openxmlformats.org/officeDocument/2006/relationships/settings" Target="/word/settings.xml" Id="Rb0cffad1c55b40b2" /><Relationship Type="http://schemas.openxmlformats.org/officeDocument/2006/relationships/image" Target="/word/media/ecf546ac-54a7-460c-94b9-6d467070fc85.png" Id="Ra3b65e0ea6f24da1" /><Relationship Type="http://schemas.openxmlformats.org/officeDocument/2006/relationships/image" Target="/word/media/fceaa26d-0e74-434e-b843-6825bd090905.png" Id="R3e7bae1779d34882" /><Relationship Type="http://schemas.openxmlformats.org/officeDocument/2006/relationships/footer" Target="/word/footer1.xml" Id="R23fb7ce2d853432b" /><Relationship Type="http://schemas.openxmlformats.org/officeDocument/2006/relationships/footer" Target="/word/footer2.xml" Id="R3235eef4c01e4c89" /><Relationship Type="http://schemas.openxmlformats.org/officeDocument/2006/relationships/footer" Target="/word/footer3.xml" Id="Rf5adb4b26f9c4a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a47057d16c4cf2" /></Relationships>
</file>