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966b287dc545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d581bb93914b82"/>
      <w:footerReference w:type="even" r:id="Rfa938224de7645f8"/>
      <w:footerReference w:type="first" r:id="R01d596a6904b48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9123665dfc47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DFZ-2015-2050-V-NE-EI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a4a79a35ca451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2568088def4f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1f864b44d4942" /><Relationship Type="http://schemas.openxmlformats.org/officeDocument/2006/relationships/numbering" Target="/word/numbering.xml" Id="R29659ac58ca445bd" /><Relationship Type="http://schemas.openxmlformats.org/officeDocument/2006/relationships/settings" Target="/word/settings.xml" Id="R8006ccce8dea42b2" /><Relationship Type="http://schemas.openxmlformats.org/officeDocument/2006/relationships/image" Target="/word/media/dffa87cf-db59-4497-a2da-0a74ace3ea28.png" Id="R799123665dfc4771" /><Relationship Type="http://schemas.openxmlformats.org/officeDocument/2006/relationships/image" Target="/word/media/2f4e64f5-6a89-42c4-b9c6-076f77236015.png" Id="R37a4a79a35ca4519" /><Relationship Type="http://schemas.openxmlformats.org/officeDocument/2006/relationships/footer" Target="/word/footer1.xml" Id="R0bd581bb93914b82" /><Relationship Type="http://schemas.openxmlformats.org/officeDocument/2006/relationships/footer" Target="/word/footer2.xml" Id="Rfa938224de7645f8" /><Relationship Type="http://schemas.openxmlformats.org/officeDocument/2006/relationships/footer" Target="/word/footer3.xml" Id="R01d596a6904b48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2568088def4fa7" /></Relationships>
</file>