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b567e08a2347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7c5ee9db72426e"/>
      <w:footerReference w:type="even" r:id="R814cfababeee4c37"/>
      <w:footerReference w:type="first" r:id="Rb274b90ebe794a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7854a34fa645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DFZ-2015-2314-XII-NE-EI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3d1c117df14f9a"/>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5dd67319954b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708479effd4f68" /><Relationship Type="http://schemas.openxmlformats.org/officeDocument/2006/relationships/numbering" Target="/word/numbering.xml" Id="R338c533094394e07" /><Relationship Type="http://schemas.openxmlformats.org/officeDocument/2006/relationships/settings" Target="/word/settings.xml" Id="R3c5062dcdcd442ba" /><Relationship Type="http://schemas.openxmlformats.org/officeDocument/2006/relationships/image" Target="/word/media/8110de6e-ccb7-464c-8269-b2f1e7b300e2.png" Id="Rb17854a34fa645ca" /><Relationship Type="http://schemas.openxmlformats.org/officeDocument/2006/relationships/image" Target="/word/media/23b0a145-4d3a-4c8e-a175-6a1009b136a1.png" Id="R453d1c117df14f9a" /><Relationship Type="http://schemas.openxmlformats.org/officeDocument/2006/relationships/footer" Target="/word/footer1.xml" Id="Rbc7c5ee9db72426e" /><Relationship Type="http://schemas.openxmlformats.org/officeDocument/2006/relationships/footer" Target="/word/footer2.xml" Id="R814cfababeee4c37" /><Relationship Type="http://schemas.openxmlformats.org/officeDocument/2006/relationships/footer" Target="/word/footer3.xml" Id="Rb274b90ebe794a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5dd67319954baa" /></Relationships>
</file>