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5804ff6e144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c7ff0f715f4750"/>
      <w:footerReference w:type="even" r:id="R8c62dd05eb9d43e3"/>
      <w:footerReference w:type="first" r:id="R5589b6bb88294e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56cb96fe6648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DFZ-2015-2343-VIII-NE-EI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9077e5101b4d66"/>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e9e00b19674f5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16f8a74a514ac4" /><Relationship Type="http://schemas.openxmlformats.org/officeDocument/2006/relationships/numbering" Target="/word/numbering.xml" Id="R83d9ea60ff624b6b" /><Relationship Type="http://schemas.openxmlformats.org/officeDocument/2006/relationships/settings" Target="/word/settings.xml" Id="R51b4bfa801a44713" /><Relationship Type="http://schemas.openxmlformats.org/officeDocument/2006/relationships/image" Target="/word/media/0d0de117-0f0c-4be8-b21f-f3acfa0c15df.png" Id="Rfc56cb96fe664838" /><Relationship Type="http://schemas.openxmlformats.org/officeDocument/2006/relationships/image" Target="/word/media/59da49d6-141e-4c4e-9c38-9b0bebc85d79.png" Id="R8d9077e5101b4d66" /><Relationship Type="http://schemas.openxmlformats.org/officeDocument/2006/relationships/footer" Target="/word/footer1.xml" Id="R23c7ff0f715f4750" /><Relationship Type="http://schemas.openxmlformats.org/officeDocument/2006/relationships/footer" Target="/word/footer2.xml" Id="R8c62dd05eb9d43e3" /><Relationship Type="http://schemas.openxmlformats.org/officeDocument/2006/relationships/footer" Target="/word/footer3.xml" Id="R5589b6bb88294e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e9e00b19674f57" /></Relationships>
</file>