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08c5eef3a44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c5c3b3d25141e2"/>
      <w:footerReference w:type="even" r:id="Rea961c2cd16b4536"/>
      <w:footerReference w:type="first" r:id="Red1f383f216543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7c38e0a13247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DFZ-2015-1871-XIII-NE-EI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b9eba4a5984d6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7b2f5f30f548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f452f658684a6f" /><Relationship Type="http://schemas.openxmlformats.org/officeDocument/2006/relationships/numbering" Target="/word/numbering.xml" Id="Rba93b816948b4ad0" /><Relationship Type="http://schemas.openxmlformats.org/officeDocument/2006/relationships/settings" Target="/word/settings.xml" Id="Ra65c106d22544635" /><Relationship Type="http://schemas.openxmlformats.org/officeDocument/2006/relationships/image" Target="/word/media/16651a07-42b0-460f-a00c-b70d1e89b689.png" Id="R497c38e0a132479c" /><Relationship Type="http://schemas.openxmlformats.org/officeDocument/2006/relationships/image" Target="/word/media/93b07ffd-cee7-4af5-9ea6-415817ab5a40.png" Id="R06b9eba4a5984d67" /><Relationship Type="http://schemas.openxmlformats.org/officeDocument/2006/relationships/footer" Target="/word/footer1.xml" Id="R85c5c3b3d25141e2" /><Relationship Type="http://schemas.openxmlformats.org/officeDocument/2006/relationships/footer" Target="/word/footer2.xml" Id="Rea961c2cd16b4536" /><Relationship Type="http://schemas.openxmlformats.org/officeDocument/2006/relationships/footer" Target="/word/footer3.xml" Id="Red1f383f216543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7b2f5f30f548e3" /></Relationships>
</file>