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5f565b81a446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37f83ff24e496a"/>
      <w:footerReference w:type="even" r:id="Rf64650e204f14f0d"/>
      <w:footerReference w:type="first" r:id="Rc1b8f762580349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4a2791fc8a42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627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ff973bf43c4af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bc9e187fc34d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fcc7f77cc24229" /><Relationship Type="http://schemas.openxmlformats.org/officeDocument/2006/relationships/numbering" Target="/word/numbering.xml" Id="Rac1016fa3d35489d" /><Relationship Type="http://schemas.openxmlformats.org/officeDocument/2006/relationships/settings" Target="/word/settings.xml" Id="R09c852d75fd84b43" /><Relationship Type="http://schemas.openxmlformats.org/officeDocument/2006/relationships/image" Target="/word/media/e44cc8db-7a26-4baf-a7d9-b8f0b8f0eeb6.png" Id="Rfb4a2791fc8a42dc" /><Relationship Type="http://schemas.openxmlformats.org/officeDocument/2006/relationships/image" Target="/word/media/ed94f93f-5bb3-4e7e-9d7c-ec03ec3c806a.png" Id="Rb1ff973bf43c4af1" /><Relationship Type="http://schemas.openxmlformats.org/officeDocument/2006/relationships/footer" Target="/word/footer1.xml" Id="R6c37f83ff24e496a" /><Relationship Type="http://schemas.openxmlformats.org/officeDocument/2006/relationships/footer" Target="/word/footer2.xml" Id="Rf64650e204f14f0d" /><Relationship Type="http://schemas.openxmlformats.org/officeDocument/2006/relationships/footer" Target="/word/footer3.xml" Id="Rc1b8f762580349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bc9e187fc34d87" /></Relationships>
</file>