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eef3501f1d4b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bf8a5d39084594"/>
      <w:footerReference w:type="even" r:id="R9b82a079265e4678"/>
      <w:footerReference w:type="first" r:id="R7737b11896484f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61db7ca88a43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DFZ-2016-5507-X-NE-EI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0ab5445e5f4cc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d4ce2242d248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eb67ce77764eec" /><Relationship Type="http://schemas.openxmlformats.org/officeDocument/2006/relationships/numbering" Target="/word/numbering.xml" Id="R651a03a4ad444e57" /><Relationship Type="http://schemas.openxmlformats.org/officeDocument/2006/relationships/settings" Target="/word/settings.xml" Id="Rcfe3e1678dd04127" /><Relationship Type="http://schemas.openxmlformats.org/officeDocument/2006/relationships/image" Target="/word/media/35e5e167-463e-4241-a306-b72757e6674e.png" Id="Ra261db7ca88a4364" /><Relationship Type="http://schemas.openxmlformats.org/officeDocument/2006/relationships/image" Target="/word/media/d6b97090-50c8-4df7-8786-2e7ab98bf0be.png" Id="R9e0ab5445e5f4ccd" /><Relationship Type="http://schemas.openxmlformats.org/officeDocument/2006/relationships/footer" Target="/word/footer1.xml" Id="Rcdbf8a5d39084594" /><Relationship Type="http://schemas.openxmlformats.org/officeDocument/2006/relationships/footer" Target="/word/footer2.xml" Id="R9b82a079265e4678" /><Relationship Type="http://schemas.openxmlformats.org/officeDocument/2006/relationships/footer" Target="/word/footer3.xml" Id="R7737b11896484f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d4ce2242d2482c" /></Relationships>
</file>