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a05c56fcdc46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5a64798be64727"/>
      <w:footerReference w:type="even" r:id="R1f26303d30504f7b"/>
      <w:footerReference w:type="first" r:id="Rc20196fa97464f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651beec05249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DFZ-2016-6495-VIII-NE-EI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c03cfbb6a4e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cd004a5feb49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0ebd2966764158" /><Relationship Type="http://schemas.openxmlformats.org/officeDocument/2006/relationships/numbering" Target="/word/numbering.xml" Id="R412571a58d8b4fec" /><Relationship Type="http://schemas.openxmlformats.org/officeDocument/2006/relationships/settings" Target="/word/settings.xml" Id="R072eb51d36104c16" /><Relationship Type="http://schemas.openxmlformats.org/officeDocument/2006/relationships/image" Target="/word/media/87b7587c-269a-4724-babd-43f3061da8dd.png" Id="Rbc651beec0524980" /><Relationship Type="http://schemas.openxmlformats.org/officeDocument/2006/relationships/image" Target="/word/media/bc07691d-01d4-4185-bde0-23a6953183b2.png" Id="R7bdc03cfbb6a4ea0" /><Relationship Type="http://schemas.openxmlformats.org/officeDocument/2006/relationships/footer" Target="/word/footer1.xml" Id="R655a64798be64727" /><Relationship Type="http://schemas.openxmlformats.org/officeDocument/2006/relationships/footer" Target="/word/footer2.xml" Id="R1f26303d30504f7b" /><Relationship Type="http://schemas.openxmlformats.org/officeDocument/2006/relationships/footer" Target="/word/footer3.xml" Id="Rc20196fa97464f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cd004a5feb49aa" /></Relationships>
</file>