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05c56fcdc46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5a64798be64727"/>
      <w:footerReference w:type="even" r:id="R1f26303d30504f7b"/>
      <w:footerReference w:type="first" r:id="Rc20196fa97464f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651beec05249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DFZ-2016-6495-VIII-NE-EI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dc03cfbb6a4ea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cd004a5feb49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0ebd2966764158" /><Relationship Type="http://schemas.openxmlformats.org/officeDocument/2006/relationships/numbering" Target="/word/numbering.xml" Id="R412571a58d8b4fec" /><Relationship Type="http://schemas.openxmlformats.org/officeDocument/2006/relationships/settings" Target="/word/settings.xml" Id="R072eb51d36104c16" /><Relationship Type="http://schemas.openxmlformats.org/officeDocument/2006/relationships/image" Target="/word/media/87b7587c-269a-4724-babd-43f3061da8dd.png" Id="Rbc651beec0524980" /><Relationship Type="http://schemas.openxmlformats.org/officeDocument/2006/relationships/image" Target="/word/media/bc07691d-01d4-4185-bde0-23a6953183b2.png" Id="R7bdc03cfbb6a4ea0" /><Relationship Type="http://schemas.openxmlformats.org/officeDocument/2006/relationships/footer" Target="/word/footer1.xml" Id="R655a64798be64727" /><Relationship Type="http://schemas.openxmlformats.org/officeDocument/2006/relationships/footer" Target="/word/footer2.xml" Id="R1f26303d30504f7b" /><Relationship Type="http://schemas.openxmlformats.org/officeDocument/2006/relationships/footer" Target="/word/footer3.xml" Id="Rc20196fa97464f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cd004a5feb49aa" /></Relationships>
</file>