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93bbcf7cc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fa3cfc7ca354ce9"/>
      <w:footerReference w:type="even" r:id="Ra26dd52459a34484"/>
      <w:footerReference w:type="first" r:id="Rf668ce6824e242d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21182ac03aa44a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DFZ-2016-5522-V-NE-EI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5e8866cbd884b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FEBRERO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0c47bd4420c47e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e3492d1474506" /><Relationship Type="http://schemas.openxmlformats.org/officeDocument/2006/relationships/numbering" Target="/word/numbering.xml" Id="Rdc07c2efcadb48c3" /><Relationship Type="http://schemas.openxmlformats.org/officeDocument/2006/relationships/settings" Target="/word/settings.xml" Id="R22b4aef4a8c04023" /><Relationship Type="http://schemas.openxmlformats.org/officeDocument/2006/relationships/image" Target="/word/media/0adda039-734d-435f-9f73-f3c932244842.png" Id="R621182ac03aa44a0" /><Relationship Type="http://schemas.openxmlformats.org/officeDocument/2006/relationships/image" Target="/word/media/209461ac-5cd7-4b1b-9c40-9bee81ab3fa4.png" Id="R15e8866cbd884b71" /><Relationship Type="http://schemas.openxmlformats.org/officeDocument/2006/relationships/footer" Target="/word/footer1.xml" Id="Rffa3cfc7ca354ce9" /><Relationship Type="http://schemas.openxmlformats.org/officeDocument/2006/relationships/footer" Target="/word/footer2.xml" Id="Ra26dd52459a34484" /><Relationship Type="http://schemas.openxmlformats.org/officeDocument/2006/relationships/footer" Target="/word/footer3.xml" Id="Rf668ce6824e242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0c47bd4420c47e5" /></Relationships>
</file>