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93bbcf7cc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fa3cfc7ca354ce9"/>
      <w:footerReference w:type="even" r:id="Ra26dd52459a34484"/>
      <w:footerReference w:type="first" r:id="Rf668ce6824e242d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21182ac03aa44a0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DFZ-2016-5522-V-NE-EI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5e8866cbd884b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FEBRERO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FEBRERO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FEBRERO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c0c47bd4420c47e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e3492d1474506" /><Relationship Type="http://schemas.openxmlformats.org/officeDocument/2006/relationships/numbering" Target="/word/numbering.xml" Id="Rdc07c2efcadb48c3" /><Relationship Type="http://schemas.openxmlformats.org/officeDocument/2006/relationships/settings" Target="/word/settings.xml" Id="R22b4aef4a8c04023" /><Relationship Type="http://schemas.openxmlformats.org/officeDocument/2006/relationships/image" Target="/word/media/0adda039-734d-435f-9f73-f3c932244842.png" Id="R621182ac03aa44a0" /><Relationship Type="http://schemas.openxmlformats.org/officeDocument/2006/relationships/image" Target="/word/media/209461ac-5cd7-4b1b-9c40-9bee81ab3fa4.png" Id="R15e8866cbd884b71" /><Relationship Type="http://schemas.openxmlformats.org/officeDocument/2006/relationships/footer" Target="/word/footer1.xml" Id="Rffa3cfc7ca354ce9" /><Relationship Type="http://schemas.openxmlformats.org/officeDocument/2006/relationships/footer" Target="/word/footer2.xml" Id="Ra26dd52459a34484" /><Relationship Type="http://schemas.openxmlformats.org/officeDocument/2006/relationships/footer" Target="/word/footer3.xml" Id="Rf668ce6824e242d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0c47bd4420c47e5" /></Relationships>
</file>