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b1e3741ca24e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5c23f404874e1b"/>
      <w:footerReference w:type="even" r:id="Rde4bf8c19ca44f3a"/>
      <w:footerReference w:type="first" r:id="Rdec1c6a6aaa546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c90a3cffdf48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195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987e83db4c41f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c81a6a6d3245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d245a35e0e4835" /><Relationship Type="http://schemas.openxmlformats.org/officeDocument/2006/relationships/numbering" Target="/word/numbering.xml" Id="Rb649e001a0a94144" /><Relationship Type="http://schemas.openxmlformats.org/officeDocument/2006/relationships/settings" Target="/word/settings.xml" Id="Rd888cc3222f3497a" /><Relationship Type="http://schemas.openxmlformats.org/officeDocument/2006/relationships/image" Target="/word/media/1b6f0df1-5cd8-49b2-9f64-3c5c0b1e758e.png" Id="Recc90a3cffdf48de" /><Relationship Type="http://schemas.openxmlformats.org/officeDocument/2006/relationships/image" Target="/word/media/82707199-1c14-4aac-8f23-2b7452637016.png" Id="R9d987e83db4c41fd" /><Relationship Type="http://schemas.openxmlformats.org/officeDocument/2006/relationships/footer" Target="/word/footer1.xml" Id="R485c23f404874e1b" /><Relationship Type="http://schemas.openxmlformats.org/officeDocument/2006/relationships/footer" Target="/word/footer2.xml" Id="Rde4bf8c19ca44f3a" /><Relationship Type="http://schemas.openxmlformats.org/officeDocument/2006/relationships/footer" Target="/word/footer3.xml" Id="Rdec1c6a6aaa546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c81a6a6d3245e9" /></Relationships>
</file>