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629e80093249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978fd647e4dcd"/>
      <w:footerReference w:type="even" r:id="Rbebd37dd5d1f4c10"/>
      <w:footerReference w:type="first" r:id="R1501f44c6c4a42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7a939aa9b34f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DFZ-2015-2176-X-NE-EI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f19ab89a11483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8fa7f06d5246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91d075eca742b8" /><Relationship Type="http://schemas.openxmlformats.org/officeDocument/2006/relationships/numbering" Target="/word/numbering.xml" Id="Ra25d8c9200f44918" /><Relationship Type="http://schemas.openxmlformats.org/officeDocument/2006/relationships/settings" Target="/word/settings.xml" Id="R88c511e33ff8434e" /><Relationship Type="http://schemas.openxmlformats.org/officeDocument/2006/relationships/image" Target="/word/media/4ad08ce4-1380-487a-b5c7-b7014a77188e.png" Id="Rb77a939aa9b34f8a" /><Relationship Type="http://schemas.openxmlformats.org/officeDocument/2006/relationships/image" Target="/word/media/d79508d6-140c-4f88-99a3-9bacf319626a.png" Id="R31f19ab89a114836" /><Relationship Type="http://schemas.openxmlformats.org/officeDocument/2006/relationships/footer" Target="/word/footer1.xml" Id="R3af978fd647e4dcd" /><Relationship Type="http://schemas.openxmlformats.org/officeDocument/2006/relationships/footer" Target="/word/footer2.xml" Id="Rbebd37dd5d1f4c10" /><Relationship Type="http://schemas.openxmlformats.org/officeDocument/2006/relationships/footer" Target="/word/footer3.xml" Id="R1501f44c6c4a42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8fa7f06d524610" /></Relationships>
</file>