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a14a7c4f047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31e5ede6ed4564"/>
      <w:footerReference w:type="even" r:id="Rd1a9d78ca5764852"/>
      <w:footerReference w:type="first" r:id="Ra890218c6d8e48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d3970827e84e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DFZ-2015-1882-V-NE-EI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080f3399e548f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ecf9f08cb945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f54aa489c5401e" /><Relationship Type="http://schemas.openxmlformats.org/officeDocument/2006/relationships/numbering" Target="/word/numbering.xml" Id="R6839904cf4e6443b" /><Relationship Type="http://schemas.openxmlformats.org/officeDocument/2006/relationships/settings" Target="/word/settings.xml" Id="R275ef6279a6f4442" /><Relationship Type="http://schemas.openxmlformats.org/officeDocument/2006/relationships/image" Target="/word/media/a4eabac2-4dd1-4db2-bc67-c54ebfbea2ce.png" Id="R74d3970827e84eaf" /><Relationship Type="http://schemas.openxmlformats.org/officeDocument/2006/relationships/image" Target="/word/media/a11338a3-c00e-47e5-9245-4af87c07759e.png" Id="R0d080f3399e548fd" /><Relationship Type="http://schemas.openxmlformats.org/officeDocument/2006/relationships/footer" Target="/word/footer1.xml" Id="R3231e5ede6ed4564" /><Relationship Type="http://schemas.openxmlformats.org/officeDocument/2006/relationships/footer" Target="/word/footer2.xml" Id="Rd1a9d78ca5764852" /><Relationship Type="http://schemas.openxmlformats.org/officeDocument/2006/relationships/footer" Target="/word/footer3.xml" Id="Ra890218c6d8e48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ecf9f08cb945cc" /></Relationships>
</file>