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7232fab35e4a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84d30b0ea240c6"/>
      <w:footerReference w:type="even" r:id="R2ad598515ed04d6b"/>
      <w:footerReference w:type="first" r:id="R58ea7dd755464d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5aafe9015944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DFZ-2015-2312-IV-NE-EI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375c352c174ab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d850c5873c4f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077a585b004622" /><Relationship Type="http://schemas.openxmlformats.org/officeDocument/2006/relationships/numbering" Target="/word/numbering.xml" Id="R8dc3531435c745e6" /><Relationship Type="http://schemas.openxmlformats.org/officeDocument/2006/relationships/settings" Target="/word/settings.xml" Id="Ra50a15169f814e6e" /><Relationship Type="http://schemas.openxmlformats.org/officeDocument/2006/relationships/image" Target="/word/media/53f09386-35ce-4745-add3-ff71d9e8cb28.png" Id="Rbb5aafe9015944b0" /><Relationship Type="http://schemas.openxmlformats.org/officeDocument/2006/relationships/image" Target="/word/media/a5fc2222-454a-45ee-96ae-789713b5d9e4.png" Id="R38375c352c174ab8" /><Relationship Type="http://schemas.openxmlformats.org/officeDocument/2006/relationships/footer" Target="/word/footer1.xml" Id="R8e84d30b0ea240c6" /><Relationship Type="http://schemas.openxmlformats.org/officeDocument/2006/relationships/footer" Target="/word/footer2.xml" Id="R2ad598515ed04d6b" /><Relationship Type="http://schemas.openxmlformats.org/officeDocument/2006/relationships/footer" Target="/word/footer3.xml" Id="R58ea7dd755464d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d850c5873c4f23" /></Relationships>
</file>