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058fadb7f449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108c95a2444c07"/>
      <w:footerReference w:type="even" r:id="Rb54f2ea722d64120"/>
      <w:footerReference w:type="first" r:id="Re0ac6c078c774b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44ab4c44e040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DFZ-2015-2238-X-NE-EI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48b17da2f4d3d"/>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4181427db641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cb4e173d4d45a0" /><Relationship Type="http://schemas.openxmlformats.org/officeDocument/2006/relationships/numbering" Target="/word/numbering.xml" Id="Rb914bc4abb5f4745" /><Relationship Type="http://schemas.openxmlformats.org/officeDocument/2006/relationships/settings" Target="/word/settings.xml" Id="R99e70e83f0b4460a" /><Relationship Type="http://schemas.openxmlformats.org/officeDocument/2006/relationships/image" Target="/word/media/a3424701-c41e-4622-8540-ac38ce85506f.png" Id="R3444ab4c44e0408f" /><Relationship Type="http://schemas.openxmlformats.org/officeDocument/2006/relationships/image" Target="/word/media/f64e79a1-0cce-4344-a957-3cba34568d67.png" Id="R3c348b17da2f4d3d" /><Relationship Type="http://schemas.openxmlformats.org/officeDocument/2006/relationships/footer" Target="/word/footer1.xml" Id="R01108c95a2444c07" /><Relationship Type="http://schemas.openxmlformats.org/officeDocument/2006/relationships/footer" Target="/word/footer2.xml" Id="Rb54f2ea722d64120" /><Relationship Type="http://schemas.openxmlformats.org/officeDocument/2006/relationships/footer" Target="/word/footer3.xml" Id="Re0ac6c078c774b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4181427db64175" /></Relationships>
</file>