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3326855a9f342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d1e5b314ec4ee6"/>
      <w:footerReference w:type="even" r:id="Rc1d8a812209b494c"/>
      <w:footerReference w:type="first" r:id="R144c2db9119345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1e9d33a4e40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DFZ-2015-2024-VI-NE-EI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7e9cc0e1f3419a"/>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07-2014</w:t>
            </w:r>
          </w:p>
        </w:tc>
      </w:tr>
      <w:tr>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85c54918624a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582ed0fb014fff" /><Relationship Type="http://schemas.openxmlformats.org/officeDocument/2006/relationships/numbering" Target="/word/numbering.xml" Id="Rb62793e921694cae" /><Relationship Type="http://schemas.openxmlformats.org/officeDocument/2006/relationships/settings" Target="/word/settings.xml" Id="R0802c6f4451a4a6d" /><Relationship Type="http://schemas.openxmlformats.org/officeDocument/2006/relationships/image" Target="/word/media/9d6c5af2-bc05-4ce6-8cb8-9dbb4d0f914b.png" Id="R33f1e9d33a4e4013" /><Relationship Type="http://schemas.openxmlformats.org/officeDocument/2006/relationships/image" Target="/word/media/6dabd2b1-e8dc-44cd-91da-c1fa99cb0d0b.png" Id="R767e9cc0e1f3419a" /><Relationship Type="http://schemas.openxmlformats.org/officeDocument/2006/relationships/footer" Target="/word/footer1.xml" Id="Rc5d1e5b314ec4ee6" /><Relationship Type="http://schemas.openxmlformats.org/officeDocument/2006/relationships/footer" Target="/word/footer2.xml" Id="Rc1d8a812209b494c" /><Relationship Type="http://schemas.openxmlformats.org/officeDocument/2006/relationships/footer" Target="/word/footer3.xml" Id="R144c2db9119345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85c54918624ab8" /></Relationships>
</file>