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8393aef8b44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0fee876f234041"/>
      <w:footerReference w:type="even" r:id="Rc1886bfb54094dee"/>
      <w:footerReference w:type="first" r:id="Rf66715d4f34d41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269777b7354f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DFZ-2015-2316-IV-NE-EI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6274a9f53b43a4"/>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6f9dcecba34e0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9969bb614f4e8a" /><Relationship Type="http://schemas.openxmlformats.org/officeDocument/2006/relationships/numbering" Target="/word/numbering.xml" Id="R1b382e4344fd4240" /><Relationship Type="http://schemas.openxmlformats.org/officeDocument/2006/relationships/settings" Target="/word/settings.xml" Id="R6f110833bb5e41d3" /><Relationship Type="http://schemas.openxmlformats.org/officeDocument/2006/relationships/image" Target="/word/media/ede12fa3-eb11-40c1-a1b8-a865113dad8b.png" Id="R3a269777b7354f6d" /><Relationship Type="http://schemas.openxmlformats.org/officeDocument/2006/relationships/image" Target="/word/media/429f979f-a223-474a-937c-ccab86d663cd.png" Id="R8e6274a9f53b43a4" /><Relationship Type="http://schemas.openxmlformats.org/officeDocument/2006/relationships/footer" Target="/word/footer1.xml" Id="Rf10fee876f234041" /><Relationship Type="http://schemas.openxmlformats.org/officeDocument/2006/relationships/footer" Target="/word/footer2.xml" Id="Rc1886bfb54094dee" /><Relationship Type="http://schemas.openxmlformats.org/officeDocument/2006/relationships/footer" Target="/word/footer3.xml" Id="Rf66715d4f34d41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6f9dcecba34e0e" /></Relationships>
</file>