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a8393aef8b44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0fee876f234041"/>
      <w:footerReference w:type="even" r:id="Rc1886bfb54094dee"/>
      <w:footerReference w:type="first" r:id="Rf66715d4f34d41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269777b7354f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DFZ-2015-2316-IV-NE-EI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274a9f53b43a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6f9dcecba34e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969bb614f4e8a" /><Relationship Type="http://schemas.openxmlformats.org/officeDocument/2006/relationships/numbering" Target="/word/numbering.xml" Id="R1b382e4344fd4240" /><Relationship Type="http://schemas.openxmlformats.org/officeDocument/2006/relationships/settings" Target="/word/settings.xml" Id="R6f110833bb5e41d3" /><Relationship Type="http://schemas.openxmlformats.org/officeDocument/2006/relationships/image" Target="/word/media/ede12fa3-eb11-40c1-a1b8-a865113dad8b.png" Id="R3a269777b7354f6d" /><Relationship Type="http://schemas.openxmlformats.org/officeDocument/2006/relationships/image" Target="/word/media/429f979f-a223-474a-937c-ccab86d663cd.png" Id="R8e6274a9f53b43a4" /><Relationship Type="http://schemas.openxmlformats.org/officeDocument/2006/relationships/footer" Target="/word/footer1.xml" Id="Rf10fee876f234041" /><Relationship Type="http://schemas.openxmlformats.org/officeDocument/2006/relationships/footer" Target="/word/footer2.xml" Id="Rc1886bfb54094dee" /><Relationship Type="http://schemas.openxmlformats.org/officeDocument/2006/relationships/footer" Target="/word/footer3.xml" Id="Rf66715d4f34d41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6f9dcecba34e0e" /></Relationships>
</file>