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3d589513be46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f1c94a018e48f9"/>
      <w:footerReference w:type="even" r:id="R65900b905e2e47eb"/>
      <w:footerReference w:type="first" r:id="R022291c3e45546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20bdf6409449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DFZ-2015-2110-XIII-NE-EI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99a8295884d1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94d3c7d5e442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e3d6d4db3b4f14" /><Relationship Type="http://schemas.openxmlformats.org/officeDocument/2006/relationships/numbering" Target="/word/numbering.xml" Id="Rcc5694bda72645bb" /><Relationship Type="http://schemas.openxmlformats.org/officeDocument/2006/relationships/settings" Target="/word/settings.xml" Id="R9c8d3e6cf7684521" /><Relationship Type="http://schemas.openxmlformats.org/officeDocument/2006/relationships/image" Target="/word/media/89fe73c3-efe1-451e-8d7c-0e186168e48f.png" Id="Raa20bdf640944994" /><Relationship Type="http://schemas.openxmlformats.org/officeDocument/2006/relationships/image" Target="/word/media/0167f8a1-0bd6-479c-916a-c16fdd3133b8.png" Id="R8ed99a8295884d11" /><Relationship Type="http://schemas.openxmlformats.org/officeDocument/2006/relationships/footer" Target="/word/footer1.xml" Id="R80f1c94a018e48f9" /><Relationship Type="http://schemas.openxmlformats.org/officeDocument/2006/relationships/footer" Target="/word/footer2.xml" Id="R65900b905e2e47eb" /><Relationship Type="http://schemas.openxmlformats.org/officeDocument/2006/relationships/footer" Target="/word/footer3.xml" Id="R022291c3e45546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94d3c7d5e442ab" /></Relationships>
</file>