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0a9b459dee43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90e69fce43489b"/>
      <w:footerReference w:type="even" r:id="R0ee2b06782ba416c"/>
      <w:footerReference w:type="first" r:id="Rf86763ddb69545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9e68f51ebd4b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DFZ-2015-2170-XI-NE-EI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a5e2ded50343e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2b3dd68b8e4f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f5bd7a7cf4852" /><Relationship Type="http://schemas.openxmlformats.org/officeDocument/2006/relationships/numbering" Target="/word/numbering.xml" Id="Rf015db84a8e34462" /><Relationship Type="http://schemas.openxmlformats.org/officeDocument/2006/relationships/settings" Target="/word/settings.xml" Id="Rd58e4a58a29346f2" /><Relationship Type="http://schemas.openxmlformats.org/officeDocument/2006/relationships/image" Target="/word/media/4727cf2c-968f-4fb7-a81d-7bc2f8b679cd.png" Id="R669e68f51ebd4b5f" /><Relationship Type="http://schemas.openxmlformats.org/officeDocument/2006/relationships/image" Target="/word/media/f2ccf97a-636e-4e04-9be2-9afa2cdd3fa8.png" Id="Rf5a5e2ded50343ec" /><Relationship Type="http://schemas.openxmlformats.org/officeDocument/2006/relationships/footer" Target="/word/footer1.xml" Id="R2190e69fce43489b" /><Relationship Type="http://schemas.openxmlformats.org/officeDocument/2006/relationships/footer" Target="/word/footer2.xml" Id="R0ee2b06782ba416c" /><Relationship Type="http://schemas.openxmlformats.org/officeDocument/2006/relationships/footer" Target="/word/footer3.xml" Id="Rf86763ddb69545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2b3dd68b8e4f66" /></Relationships>
</file>