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8ae294efb242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e55cf8493c42e9"/>
      <w:footerReference w:type="even" r:id="R9dc6fccb71444a2c"/>
      <w:footerReference w:type="first" r:id="R4f852b1daa9940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78ac8750a84b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DFZ-2015-1837-XI-NE-EI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9de5788539443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8e8396d4ce45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4a3fdc70f54da1" /><Relationship Type="http://schemas.openxmlformats.org/officeDocument/2006/relationships/numbering" Target="/word/numbering.xml" Id="R4746c48f45b142d0" /><Relationship Type="http://schemas.openxmlformats.org/officeDocument/2006/relationships/settings" Target="/word/settings.xml" Id="Rcdbde25da336414e" /><Relationship Type="http://schemas.openxmlformats.org/officeDocument/2006/relationships/image" Target="/word/media/1fd2cb88-96e2-47c1-8b74-75b96f837184.png" Id="R8778ac8750a84b80" /><Relationship Type="http://schemas.openxmlformats.org/officeDocument/2006/relationships/image" Target="/word/media/3e0e8a62-88b1-4f9f-9f51-ade37eea101b.png" Id="Rd89de5788539443b" /><Relationship Type="http://schemas.openxmlformats.org/officeDocument/2006/relationships/footer" Target="/word/footer1.xml" Id="Rb3e55cf8493c42e9" /><Relationship Type="http://schemas.openxmlformats.org/officeDocument/2006/relationships/footer" Target="/word/footer2.xml" Id="R9dc6fccb71444a2c" /><Relationship Type="http://schemas.openxmlformats.org/officeDocument/2006/relationships/footer" Target="/word/footer3.xml" Id="R4f852b1daa9940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8e8396d4ce455c" /></Relationships>
</file>