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0c164a89b45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edf608061b48f3"/>
      <w:footerReference w:type="even" r:id="Rb0c2f8df67c34200"/>
      <w:footerReference w:type="first" r:id="Rc816a3e8eb6d4f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a51aa96d7048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DFZ-2015-1841-IX-NE-EI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30087ffd5640d0"/>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9b74435ccf4d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8065da0ec04359" /><Relationship Type="http://schemas.openxmlformats.org/officeDocument/2006/relationships/numbering" Target="/word/numbering.xml" Id="R2257698ce3164082" /><Relationship Type="http://schemas.openxmlformats.org/officeDocument/2006/relationships/settings" Target="/word/settings.xml" Id="Re0fbd44f3c874a6e" /><Relationship Type="http://schemas.openxmlformats.org/officeDocument/2006/relationships/image" Target="/word/media/04ec6188-2891-4d2f-b4e3-ffa65e1532cc.png" Id="Rd8a51aa96d7048c9" /><Relationship Type="http://schemas.openxmlformats.org/officeDocument/2006/relationships/image" Target="/word/media/6653f642-9387-4e7f-9e11-218bcdf1afe8.png" Id="Rfa30087ffd5640d0" /><Relationship Type="http://schemas.openxmlformats.org/officeDocument/2006/relationships/footer" Target="/word/footer1.xml" Id="Rd7edf608061b48f3" /><Relationship Type="http://schemas.openxmlformats.org/officeDocument/2006/relationships/footer" Target="/word/footer2.xml" Id="Rb0c2f8df67c34200" /><Relationship Type="http://schemas.openxmlformats.org/officeDocument/2006/relationships/footer" Target="/word/footer3.xml" Id="Rc816a3e8eb6d4f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9b74435ccf4dff" /></Relationships>
</file>