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b741163cec4c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b99409d2cf4ce1"/>
      <w:footerReference w:type="even" r:id="Rde0b9bd1bae44739"/>
      <w:footerReference w:type="first" r:id="R6678558ba2ad44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66d78a4cb42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DFZ-2015-2174-VII-NE-EI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f5432700c4e7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7c8f2a9eeb4f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3decad7de4349" /><Relationship Type="http://schemas.openxmlformats.org/officeDocument/2006/relationships/numbering" Target="/word/numbering.xml" Id="R6744e8519c2f410a" /><Relationship Type="http://schemas.openxmlformats.org/officeDocument/2006/relationships/settings" Target="/word/settings.xml" Id="Rda75d08945d04939" /><Relationship Type="http://schemas.openxmlformats.org/officeDocument/2006/relationships/image" Target="/word/media/0a775adf-8ed5-4f2a-aa87-053b35e31d4b.png" Id="Re8066d78a4cb4296" /><Relationship Type="http://schemas.openxmlformats.org/officeDocument/2006/relationships/image" Target="/word/media/3368addc-18ea-4788-9f4d-d1dfc9b71bec.png" Id="R2a0f5432700c4e79" /><Relationship Type="http://schemas.openxmlformats.org/officeDocument/2006/relationships/footer" Target="/word/footer1.xml" Id="R6eb99409d2cf4ce1" /><Relationship Type="http://schemas.openxmlformats.org/officeDocument/2006/relationships/footer" Target="/word/footer2.xml" Id="Rde0b9bd1bae44739" /><Relationship Type="http://schemas.openxmlformats.org/officeDocument/2006/relationships/footer" Target="/word/footer3.xml" Id="R6678558ba2ad44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7c8f2a9eeb4f8e" /></Relationships>
</file>