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41f940831b47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86f84108724df7"/>
      <w:footerReference w:type="even" r:id="Rad7a14446b4c4585"/>
      <w:footerReference w:type="first" r:id="R0320ae01423f46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193fb34ceb48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DFZ-2015-1953-X-NE-EI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078503c1d545c3"/>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2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4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dd707220f74d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cd8e98ce3e401a" /><Relationship Type="http://schemas.openxmlformats.org/officeDocument/2006/relationships/numbering" Target="/word/numbering.xml" Id="Rc966c3c83e4d4543" /><Relationship Type="http://schemas.openxmlformats.org/officeDocument/2006/relationships/settings" Target="/word/settings.xml" Id="Rec2833bb51cb4afc" /><Relationship Type="http://schemas.openxmlformats.org/officeDocument/2006/relationships/image" Target="/word/media/777bb185-3042-431f-84bc-3ce97cb9a11f.png" Id="R43193fb34ceb488c" /><Relationship Type="http://schemas.openxmlformats.org/officeDocument/2006/relationships/image" Target="/word/media/c9475995-c506-4f3b-ae2e-f242b63bba4b.png" Id="R82078503c1d545c3" /><Relationship Type="http://schemas.openxmlformats.org/officeDocument/2006/relationships/footer" Target="/word/footer1.xml" Id="Rf886f84108724df7" /><Relationship Type="http://schemas.openxmlformats.org/officeDocument/2006/relationships/footer" Target="/word/footer2.xml" Id="Rad7a14446b4c4585" /><Relationship Type="http://schemas.openxmlformats.org/officeDocument/2006/relationships/footer" Target="/word/footer3.xml" Id="R0320ae01423f46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dd707220f74d0e" /></Relationships>
</file>