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65beafb3e845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b83a46d1e143fc"/>
      <w:footerReference w:type="even" r:id="R14a62b1e38ee4fec"/>
      <w:footerReference w:type="first" r:id="R4033818e91a24d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4bedfcd18e46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DFZ-2015-2289-VI-NE-EI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d3ca5eddee4dd4"/>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86c355afc741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02e527df1540d4" /><Relationship Type="http://schemas.openxmlformats.org/officeDocument/2006/relationships/numbering" Target="/word/numbering.xml" Id="R4e1d08eff2784db6" /><Relationship Type="http://schemas.openxmlformats.org/officeDocument/2006/relationships/settings" Target="/word/settings.xml" Id="Rf9c80299f1a64890" /><Relationship Type="http://schemas.openxmlformats.org/officeDocument/2006/relationships/image" Target="/word/media/0e7efc57-4db2-4460-91e6-074f18f94685.png" Id="Rd24bedfcd18e463e" /><Relationship Type="http://schemas.openxmlformats.org/officeDocument/2006/relationships/image" Target="/word/media/e4f2569f-e18b-4c30-aaf0-3d7a114ddc48.png" Id="Rf7d3ca5eddee4dd4" /><Relationship Type="http://schemas.openxmlformats.org/officeDocument/2006/relationships/footer" Target="/word/footer1.xml" Id="Ra6b83a46d1e143fc" /><Relationship Type="http://schemas.openxmlformats.org/officeDocument/2006/relationships/footer" Target="/word/footer2.xml" Id="R14a62b1e38ee4fec" /><Relationship Type="http://schemas.openxmlformats.org/officeDocument/2006/relationships/footer" Target="/word/footer3.xml" Id="R4033818e91a24d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86c355afc741c5" /></Relationships>
</file>