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9ff54cd3934c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187726f1ab4de2"/>
      <w:footerReference w:type="even" r:id="R3f62333b942c4195"/>
      <w:footerReference w:type="first" r:id="R9ebad39a84b24a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c740e0845845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DFZ-2015-2234-VI-NE-EI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a3b7959d32427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fd82b657d744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50d741affa4233" /><Relationship Type="http://schemas.openxmlformats.org/officeDocument/2006/relationships/numbering" Target="/word/numbering.xml" Id="R1161dbbabb314c43" /><Relationship Type="http://schemas.openxmlformats.org/officeDocument/2006/relationships/settings" Target="/word/settings.xml" Id="R000cd6f589f242c7" /><Relationship Type="http://schemas.openxmlformats.org/officeDocument/2006/relationships/image" Target="/word/media/19154105-a42e-4c57-9fa2-3afb0c7b7bdf.png" Id="R68c740e08458458e" /><Relationship Type="http://schemas.openxmlformats.org/officeDocument/2006/relationships/image" Target="/word/media/d39cd8c3-4281-4179-8e4e-0a546334a9f1.png" Id="R50a3b7959d324279" /><Relationship Type="http://schemas.openxmlformats.org/officeDocument/2006/relationships/footer" Target="/word/footer1.xml" Id="R99187726f1ab4de2" /><Relationship Type="http://schemas.openxmlformats.org/officeDocument/2006/relationships/footer" Target="/word/footer2.xml" Id="R3f62333b942c4195" /><Relationship Type="http://schemas.openxmlformats.org/officeDocument/2006/relationships/footer" Target="/word/footer3.xml" Id="R9ebad39a84b24a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fd82b657d74452" /></Relationships>
</file>