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3ac839d7a541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8470ebd0c34d6b"/>
      <w:footerReference w:type="even" r:id="R9192e4f1b2a540f8"/>
      <w:footerReference w:type="first" r:id="R08abd564134a4e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50e0325eb94b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DFZ-2015-1824-VI-NE-EI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ba61e3123441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68e88224314b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946536513a47fa" /><Relationship Type="http://schemas.openxmlformats.org/officeDocument/2006/relationships/numbering" Target="/word/numbering.xml" Id="R18994be16ca049d0" /><Relationship Type="http://schemas.openxmlformats.org/officeDocument/2006/relationships/settings" Target="/word/settings.xml" Id="Ra96dc546d7fa45f5" /><Relationship Type="http://schemas.openxmlformats.org/officeDocument/2006/relationships/image" Target="/word/media/beb3d7d0-1d5d-480d-926a-fe8513abf6f2.png" Id="R4e50e0325eb94bdc" /><Relationship Type="http://schemas.openxmlformats.org/officeDocument/2006/relationships/image" Target="/word/media/0b556bfb-6998-4941-a4a9-d15c28b99f01.png" Id="Rcbaba61e31234417" /><Relationship Type="http://schemas.openxmlformats.org/officeDocument/2006/relationships/footer" Target="/word/footer1.xml" Id="R1b8470ebd0c34d6b" /><Relationship Type="http://schemas.openxmlformats.org/officeDocument/2006/relationships/footer" Target="/word/footer2.xml" Id="R9192e4f1b2a540f8" /><Relationship Type="http://schemas.openxmlformats.org/officeDocument/2006/relationships/footer" Target="/word/footer3.xml" Id="R08abd564134a4e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68e88224314b80" /></Relationships>
</file>