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a116dff6e4c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1850f4190924c31"/>
      <w:footerReference w:type="even" r:id="R77e535266fc84047"/>
      <w:footerReference w:type="first" r:id="R08dfed337c5342a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6b43366d32459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DFZ-2015-2026-VI-NE-EI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867953a69354d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d83cf24c774e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72eb6a1a444f47" /><Relationship Type="http://schemas.openxmlformats.org/officeDocument/2006/relationships/numbering" Target="/word/numbering.xml" Id="R04226b9e31ba4b3d" /><Relationship Type="http://schemas.openxmlformats.org/officeDocument/2006/relationships/settings" Target="/word/settings.xml" Id="R4d8f6c6c31da40d6" /><Relationship Type="http://schemas.openxmlformats.org/officeDocument/2006/relationships/image" Target="/word/media/8571170e-c797-490b-b7f3-9e3005474a97.png" Id="Ref6b43366d32459b" /><Relationship Type="http://schemas.openxmlformats.org/officeDocument/2006/relationships/image" Target="/word/media/0469eef6-fce1-4db4-9219-e9ed56c1e4d0.png" Id="Rb867953a69354dc2" /><Relationship Type="http://schemas.openxmlformats.org/officeDocument/2006/relationships/footer" Target="/word/footer1.xml" Id="Rc1850f4190924c31" /><Relationship Type="http://schemas.openxmlformats.org/officeDocument/2006/relationships/footer" Target="/word/footer2.xml" Id="R77e535266fc84047" /><Relationship Type="http://schemas.openxmlformats.org/officeDocument/2006/relationships/footer" Target="/word/footer3.xml" Id="R08dfed337c5342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d83cf24c774e11" /></Relationships>
</file>