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e09f4d4d14f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6f4a4af275472b"/>
      <w:footerReference w:type="even" r:id="R70d1d0362492498e"/>
      <w:footerReference w:type="first" r:id="R2cefdcb2860942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163dbe903741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DFZ-2015-2037-IX-NE-EI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339a109e334bc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50d9aebcb554d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a7d34b3e714d30" /><Relationship Type="http://schemas.openxmlformats.org/officeDocument/2006/relationships/numbering" Target="/word/numbering.xml" Id="R92b98c0bd7eb4baa" /><Relationship Type="http://schemas.openxmlformats.org/officeDocument/2006/relationships/settings" Target="/word/settings.xml" Id="R4cc440891a63441c" /><Relationship Type="http://schemas.openxmlformats.org/officeDocument/2006/relationships/image" Target="/word/media/74e0989e-0cb2-4599-978e-c7f9d32a9993.png" Id="Rbd163dbe90374156" /><Relationship Type="http://schemas.openxmlformats.org/officeDocument/2006/relationships/image" Target="/word/media/a98a357c-e6ef-4de8-83af-eb652ff75e5a.png" Id="R51339a109e334bc6" /><Relationship Type="http://schemas.openxmlformats.org/officeDocument/2006/relationships/footer" Target="/word/footer1.xml" Id="R796f4a4af275472b" /><Relationship Type="http://schemas.openxmlformats.org/officeDocument/2006/relationships/footer" Target="/word/footer2.xml" Id="R70d1d0362492498e" /><Relationship Type="http://schemas.openxmlformats.org/officeDocument/2006/relationships/footer" Target="/word/footer3.xml" Id="R2cefdcb2860942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0d9aebcb554d96" /></Relationships>
</file>