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2ef7711eeb46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1470bb8cd04291"/>
      <w:footerReference w:type="even" r:id="Rb30184e4d2c0453d"/>
      <w:footerReference w:type="first" r:id="Rc347bd9012ca40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f918510ae344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DFZ-2015-2012-V-NE-EI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d6e1b680954773"/>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PATRICIO.PENTZKEV@PENTZKE.CL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06-2014</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1b1eb9804c47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1c8d1e04864db0" /><Relationship Type="http://schemas.openxmlformats.org/officeDocument/2006/relationships/numbering" Target="/word/numbering.xml" Id="Rc0357c6325094c26" /><Relationship Type="http://schemas.openxmlformats.org/officeDocument/2006/relationships/settings" Target="/word/settings.xml" Id="R53981a5ea71c4c59" /><Relationship Type="http://schemas.openxmlformats.org/officeDocument/2006/relationships/image" Target="/word/media/68d57b32-d286-4c2e-967b-c772969f5da2.png" Id="Racf918510ae344f3" /><Relationship Type="http://schemas.openxmlformats.org/officeDocument/2006/relationships/image" Target="/word/media/86b28fd0-19ec-4b33-ab48-903ecceaec74.png" Id="Rc0d6e1b680954773" /><Relationship Type="http://schemas.openxmlformats.org/officeDocument/2006/relationships/footer" Target="/word/footer1.xml" Id="R2f1470bb8cd04291" /><Relationship Type="http://schemas.openxmlformats.org/officeDocument/2006/relationships/footer" Target="/word/footer2.xml" Id="Rb30184e4d2c0453d" /><Relationship Type="http://schemas.openxmlformats.org/officeDocument/2006/relationships/footer" Target="/word/footer3.xml" Id="Rc347bd9012ca40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1b1eb9804c4724" /></Relationships>
</file>