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e1b74acb5a4b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806b029148470d"/>
      <w:footerReference w:type="even" r:id="Rcec3ebc953d44813"/>
      <w:footerReference w:type="first" r:id="R081d0e3f8a184f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6f7ad04e1f4e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DFZ-2014-2785-VI-NE-EI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a2cb7b57bf4efb"/>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c874700471a4f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d18dbd23814d51" /><Relationship Type="http://schemas.openxmlformats.org/officeDocument/2006/relationships/numbering" Target="/word/numbering.xml" Id="R5f7b37a4143242d7" /><Relationship Type="http://schemas.openxmlformats.org/officeDocument/2006/relationships/settings" Target="/word/settings.xml" Id="R8e37cc942f0645d1" /><Relationship Type="http://schemas.openxmlformats.org/officeDocument/2006/relationships/image" Target="/word/media/24bb2270-b68c-442c-bd28-cbf3fcbd5d0d.png" Id="R496f7ad04e1f4ef3" /><Relationship Type="http://schemas.openxmlformats.org/officeDocument/2006/relationships/image" Target="/word/media/f1deac88-6e71-4016-bea4-9d9916a1abe1.png" Id="R1da2cb7b57bf4efb" /><Relationship Type="http://schemas.openxmlformats.org/officeDocument/2006/relationships/footer" Target="/word/footer1.xml" Id="Re5806b029148470d" /><Relationship Type="http://schemas.openxmlformats.org/officeDocument/2006/relationships/footer" Target="/word/footer2.xml" Id="Rcec3ebc953d44813" /><Relationship Type="http://schemas.openxmlformats.org/officeDocument/2006/relationships/footer" Target="/word/footer3.xml" Id="R081d0e3f8a184f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874700471a4f60" /></Relationships>
</file>