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fc4a2b43645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58f5240d7140dc"/>
      <w:footerReference w:type="even" r:id="R6216e8f321bf41b1"/>
      <w:footerReference w:type="first" r:id="Rc804f25ed95440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b61255eddc43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DFZ-2014-2758-V-NE-EI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50b95afabb49d3"/>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ENERO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04178f62c7a41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0ee4ef67ee45bf" /><Relationship Type="http://schemas.openxmlformats.org/officeDocument/2006/relationships/numbering" Target="/word/numbering.xml" Id="R1b060dc3d6bb4099" /><Relationship Type="http://schemas.openxmlformats.org/officeDocument/2006/relationships/settings" Target="/word/settings.xml" Id="R11eedc33e862404e" /><Relationship Type="http://schemas.openxmlformats.org/officeDocument/2006/relationships/image" Target="/word/media/52a35874-e55c-4ca6-a02c-13607a3fca2b.png" Id="R60b61255eddc433d" /><Relationship Type="http://schemas.openxmlformats.org/officeDocument/2006/relationships/image" Target="/word/media/9576375a-612a-4034-8ca4-4e7c572a0dff.png" Id="Rd750b95afabb49d3" /><Relationship Type="http://schemas.openxmlformats.org/officeDocument/2006/relationships/footer" Target="/word/footer1.xml" Id="Rc358f5240d7140dc" /><Relationship Type="http://schemas.openxmlformats.org/officeDocument/2006/relationships/footer" Target="/word/footer2.xml" Id="R6216e8f321bf41b1" /><Relationship Type="http://schemas.openxmlformats.org/officeDocument/2006/relationships/footer" Target="/word/footer3.xml" Id="Rc804f25ed95440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4178f62c7a419e" /></Relationships>
</file>