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4fc4a2b43645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58f5240d7140dc"/>
      <w:footerReference w:type="even" r:id="R6216e8f321bf41b1"/>
      <w:footerReference w:type="first" r:id="Rc804f25ed95440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b61255eddc43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DFZ-2014-2758-V-NE-EI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50b95afabb49d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ENERO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4178f62c7a41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0ee4ef67ee45bf" /><Relationship Type="http://schemas.openxmlformats.org/officeDocument/2006/relationships/numbering" Target="/word/numbering.xml" Id="R1b060dc3d6bb4099" /><Relationship Type="http://schemas.openxmlformats.org/officeDocument/2006/relationships/settings" Target="/word/settings.xml" Id="R11eedc33e862404e" /><Relationship Type="http://schemas.openxmlformats.org/officeDocument/2006/relationships/image" Target="/word/media/52a35874-e55c-4ca6-a02c-13607a3fca2b.png" Id="R60b61255eddc433d" /><Relationship Type="http://schemas.openxmlformats.org/officeDocument/2006/relationships/image" Target="/word/media/9576375a-612a-4034-8ca4-4e7c572a0dff.png" Id="Rd750b95afabb49d3" /><Relationship Type="http://schemas.openxmlformats.org/officeDocument/2006/relationships/footer" Target="/word/footer1.xml" Id="Rc358f5240d7140dc" /><Relationship Type="http://schemas.openxmlformats.org/officeDocument/2006/relationships/footer" Target="/word/footer2.xml" Id="R6216e8f321bf41b1" /><Relationship Type="http://schemas.openxmlformats.org/officeDocument/2006/relationships/footer" Target="/word/footer3.xml" Id="Rc804f25ed95440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4178f62c7a419e" /></Relationships>
</file>