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99819978984d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2b0a5488b4f14287"/>
      <w:footerReference w:type="even" r:id="Rbe0fb312c894419f"/>
      <w:footerReference w:type="first" r:id="Rcf648f3554b8447e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2328fd68a134897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EXPORTADORA DE MOSTOS Y VINOS JUCOSOL (CURICO)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DFZ-2014-2739-VII-NE-EI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ae12605b7e55456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31-12-2014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“EXPORTADORA DE MOSTOS Y VINOS JUCOSOL (CURICO)”, en el marco de la norma de emisión DS.90/00 para el reporte del período correspondiente a ENERO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EXPORTADORA DE MOSTO Y VINOS JUCOSOL S. 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96910300-1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EXPORTADORA DE MOSTOS Y VINOS JUCOSOL (CURICO)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CALLE LAUTARO N° 1026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CURICÓ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CURICÓ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VSOTO@JUCOSOL.COM; JCOPORTOTS@GMAIL.COM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ENERO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5338 de fecha 29-12-2008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DE RIEGO CURICO)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DE RIEGO (CURICO)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5338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29-12-2008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DE RIEGO, CURICO)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ENERO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DE RIEGO CURICO)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93ef0ea9250e4ed4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73a36583cb4b4c" /><Relationship Type="http://schemas.openxmlformats.org/officeDocument/2006/relationships/numbering" Target="/word/numbering.xml" Id="Rb349b052f7144038" /><Relationship Type="http://schemas.openxmlformats.org/officeDocument/2006/relationships/settings" Target="/word/settings.xml" Id="R97e9f6b2033f44a6" /><Relationship Type="http://schemas.openxmlformats.org/officeDocument/2006/relationships/image" Target="/word/media/884a55d3-683e-478b-bad8-17907da2cbe6.png" Id="Rb2328fd68a134897" /><Relationship Type="http://schemas.openxmlformats.org/officeDocument/2006/relationships/image" Target="/word/media/2f34c887-eb18-493e-8393-6492bdce4d32.png" Id="Rae12605b7e554562" /><Relationship Type="http://schemas.openxmlformats.org/officeDocument/2006/relationships/footer" Target="/word/footer1.xml" Id="R2b0a5488b4f14287" /><Relationship Type="http://schemas.openxmlformats.org/officeDocument/2006/relationships/footer" Target="/word/footer2.xml" Id="Rbe0fb312c894419f" /><Relationship Type="http://schemas.openxmlformats.org/officeDocument/2006/relationships/footer" Target="/word/footer3.xml" Id="Rcf648f3554b8447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93ef0ea9250e4ed4" /></Relationships>
</file>