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3f25115c024a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d1f64d91034af8"/>
      <w:footerReference w:type="even" r:id="R8c4770e223d140b6"/>
      <w:footerReference w:type="first" r:id="R378d9cb50d114c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dd6657076242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DFZ-2014-2793-VIII-NE-EI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a5728def8f44de"/>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 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e0b01b4034b40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694facbc6c474f" /><Relationship Type="http://schemas.openxmlformats.org/officeDocument/2006/relationships/numbering" Target="/word/numbering.xml" Id="R4da96566b5244770" /><Relationship Type="http://schemas.openxmlformats.org/officeDocument/2006/relationships/settings" Target="/word/settings.xml" Id="R3695e2bfd1d84cbd" /><Relationship Type="http://schemas.openxmlformats.org/officeDocument/2006/relationships/image" Target="/word/media/80012724-ab27-4260-8824-0bccc78d8712.png" Id="R4add66570762427c" /><Relationship Type="http://schemas.openxmlformats.org/officeDocument/2006/relationships/image" Target="/word/media/4057e89e-95c3-43b6-9845-1a56ef978ebc.png" Id="R4fa5728def8f44de" /><Relationship Type="http://schemas.openxmlformats.org/officeDocument/2006/relationships/footer" Target="/word/footer1.xml" Id="R6dd1f64d91034af8" /><Relationship Type="http://schemas.openxmlformats.org/officeDocument/2006/relationships/footer" Target="/word/footer2.xml" Id="R8c4770e223d140b6" /><Relationship Type="http://schemas.openxmlformats.org/officeDocument/2006/relationships/footer" Target="/word/footer3.xml" Id="R378d9cb50d114c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0b01b4034b40c2" /></Relationships>
</file>