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200299ccc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914791675064759"/>
      <w:footerReference w:type="even" r:id="Re9d341d10a3042dd"/>
      <w:footerReference w:type="first" r:id="R5bd5b89786d84f1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23190f045142a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DFZ-2014-5126-XIV-NE-EI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ca5c3a8fc64bf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b14cdf3ed5443a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cbe6c6d884656" /><Relationship Type="http://schemas.openxmlformats.org/officeDocument/2006/relationships/numbering" Target="/word/numbering.xml" Id="R7de206b0a7114427" /><Relationship Type="http://schemas.openxmlformats.org/officeDocument/2006/relationships/settings" Target="/word/settings.xml" Id="R88f75d8ba1a14ef1" /><Relationship Type="http://schemas.openxmlformats.org/officeDocument/2006/relationships/image" Target="/word/media/18f97f0b-0dae-4c93-825e-2deb1e2eb0b9.png" Id="R5b23190f045142ab" /><Relationship Type="http://schemas.openxmlformats.org/officeDocument/2006/relationships/image" Target="/word/media/5b8cfe86-9171-42ff-80c1-3e8953e1af08.png" Id="Rc8ca5c3a8fc64bfe" /><Relationship Type="http://schemas.openxmlformats.org/officeDocument/2006/relationships/footer" Target="/word/footer1.xml" Id="R0914791675064759" /><Relationship Type="http://schemas.openxmlformats.org/officeDocument/2006/relationships/footer" Target="/word/footer2.xml" Id="Re9d341d10a3042dd" /><Relationship Type="http://schemas.openxmlformats.org/officeDocument/2006/relationships/footer" Target="/word/footer3.xml" Id="R5bd5b89786d84f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b14cdf3ed5443a3" /></Relationships>
</file>