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9828ca56841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335ba48156470f"/>
      <w:footerReference w:type="even" r:id="R6d859c9b1609407e"/>
      <w:footerReference w:type="first" r:id="R4bc415d5b97742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46809d85a144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DFZ-2015-2041-XIII-NE-EI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abd2230c9e49d6"/>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SEPTIEMBRE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cf211fd82b143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2bb256710e427c" /><Relationship Type="http://schemas.openxmlformats.org/officeDocument/2006/relationships/numbering" Target="/word/numbering.xml" Id="R619bac8006de4700" /><Relationship Type="http://schemas.openxmlformats.org/officeDocument/2006/relationships/settings" Target="/word/settings.xml" Id="Rf68175f9f052471a" /><Relationship Type="http://schemas.openxmlformats.org/officeDocument/2006/relationships/image" Target="/word/media/21ae6677-de75-4a94-8c1c-9709a1a6c14e.png" Id="R5346809d85a14429" /><Relationship Type="http://schemas.openxmlformats.org/officeDocument/2006/relationships/image" Target="/word/media/07eb92c1-79eb-4e8e-bf29-18b1027d56e9.png" Id="R11abd2230c9e49d6" /><Relationship Type="http://schemas.openxmlformats.org/officeDocument/2006/relationships/footer" Target="/word/footer1.xml" Id="R94335ba48156470f" /><Relationship Type="http://schemas.openxmlformats.org/officeDocument/2006/relationships/footer" Target="/word/footer2.xml" Id="R6d859c9b1609407e" /><Relationship Type="http://schemas.openxmlformats.org/officeDocument/2006/relationships/footer" Target="/word/footer3.xml" Id="R4bc415d5b97742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cf211fd82b143b6" /></Relationships>
</file>