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644f75e1f41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314d7e71d74cf5"/>
      <w:footerReference w:type="even" r:id="R04eee90eee8c4add"/>
      <w:footerReference w:type="first" r:id="R3469e67bccec4d1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b844628bc843f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DFZ-2015-1877-V-NE-EI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b7ba11dd4242f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7076fefd53447c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6cd11e25641ed" /><Relationship Type="http://schemas.openxmlformats.org/officeDocument/2006/relationships/numbering" Target="/word/numbering.xml" Id="Rc3913324e98d46cf" /><Relationship Type="http://schemas.openxmlformats.org/officeDocument/2006/relationships/settings" Target="/word/settings.xml" Id="R7baf1401f1394109" /><Relationship Type="http://schemas.openxmlformats.org/officeDocument/2006/relationships/image" Target="/word/media/b527f654-6989-487d-ac1f-57d1d315f7f9.png" Id="Rd9b844628bc843fe" /><Relationship Type="http://schemas.openxmlformats.org/officeDocument/2006/relationships/image" Target="/word/media/00aaecc6-ef58-4f41-b630-cec133a96ee7.png" Id="Refb7ba11dd4242fc" /><Relationship Type="http://schemas.openxmlformats.org/officeDocument/2006/relationships/footer" Target="/word/footer1.xml" Id="R11314d7e71d74cf5" /><Relationship Type="http://schemas.openxmlformats.org/officeDocument/2006/relationships/footer" Target="/word/footer2.xml" Id="R04eee90eee8c4add" /><Relationship Type="http://schemas.openxmlformats.org/officeDocument/2006/relationships/footer" Target="/word/footer3.xml" Id="R3469e67bccec4d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7076fefd53447c7" /></Relationships>
</file>