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b43dac26d046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1c8eeda46d4ba6"/>
      <w:footerReference w:type="even" r:id="R16a335f5675c4968"/>
      <w:footerReference w:type="first" r:id="R41c9385c46844c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890b9479ab48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DFZ-2014-1790-VI-NE-EI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fcc15c0ab434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efaece65b44d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1272155b85404e" /><Relationship Type="http://schemas.openxmlformats.org/officeDocument/2006/relationships/numbering" Target="/word/numbering.xml" Id="R3997c6c5fc7e43a4" /><Relationship Type="http://schemas.openxmlformats.org/officeDocument/2006/relationships/settings" Target="/word/settings.xml" Id="R7cef31c2261647a2" /><Relationship Type="http://schemas.openxmlformats.org/officeDocument/2006/relationships/image" Target="/word/media/9877b1f1-3d22-482a-8267-5ecdc9742627.png" Id="R42890b9479ab480a" /><Relationship Type="http://schemas.openxmlformats.org/officeDocument/2006/relationships/image" Target="/word/media/a6b0b79a-7807-4624-bc4a-08d9f998caba.png" Id="Ra69fcc15c0ab4343" /><Relationship Type="http://schemas.openxmlformats.org/officeDocument/2006/relationships/footer" Target="/word/footer1.xml" Id="R051c8eeda46d4ba6" /><Relationship Type="http://schemas.openxmlformats.org/officeDocument/2006/relationships/footer" Target="/word/footer2.xml" Id="R16a335f5675c4968" /><Relationship Type="http://schemas.openxmlformats.org/officeDocument/2006/relationships/footer" Target="/word/footer3.xml" Id="R41c9385c46844c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efaece65b44d22" /></Relationships>
</file>