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b79c925de47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1f6ca0357144fb"/>
      <w:footerReference w:type="even" r:id="R32c13f1590ef4c3b"/>
      <w:footerReference w:type="first" r:id="R82c5089b487848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015c614b1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DFZ-2014-670-XIV-NE-EI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544501e224c9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2be86b2de447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164c490f54c23" /><Relationship Type="http://schemas.openxmlformats.org/officeDocument/2006/relationships/numbering" Target="/word/numbering.xml" Id="R61255109fac04e60" /><Relationship Type="http://schemas.openxmlformats.org/officeDocument/2006/relationships/settings" Target="/word/settings.xml" Id="R5f8ae9a8e91746c2" /><Relationship Type="http://schemas.openxmlformats.org/officeDocument/2006/relationships/image" Target="/word/media/93791a6f-58c7-4480-b208-1072caf27b98.png" Id="R9ce015c614b145f2" /><Relationship Type="http://schemas.openxmlformats.org/officeDocument/2006/relationships/image" Target="/word/media/febf5879-2835-449b-be7b-5a87b17ad2ec.png" Id="R6b8544501e224c93" /><Relationship Type="http://schemas.openxmlformats.org/officeDocument/2006/relationships/footer" Target="/word/footer1.xml" Id="Ree1f6ca0357144fb" /><Relationship Type="http://schemas.openxmlformats.org/officeDocument/2006/relationships/footer" Target="/word/footer2.xml" Id="R32c13f1590ef4c3b" /><Relationship Type="http://schemas.openxmlformats.org/officeDocument/2006/relationships/footer" Target="/word/footer3.xml" Id="R82c5089b487848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2be86b2de44732" /></Relationships>
</file>