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d07dddb26748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334d5c262493e"/>
      <w:footerReference w:type="even" r:id="R28d57e97b08d4cb9"/>
      <w:footerReference w:type="first" r:id="Rd829c79d71ae4e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be13102d8549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DFZ-2014-2552-XIII-NE-EI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033f488e14802"/>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3ca40dfb3b4f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d6c03efd864669" /><Relationship Type="http://schemas.openxmlformats.org/officeDocument/2006/relationships/numbering" Target="/word/numbering.xml" Id="R112f3ebdaec94d58" /><Relationship Type="http://schemas.openxmlformats.org/officeDocument/2006/relationships/settings" Target="/word/settings.xml" Id="R11ba78932b8b4957" /><Relationship Type="http://schemas.openxmlformats.org/officeDocument/2006/relationships/image" Target="/word/media/0f970157-f44e-4dea-9c1f-d17ec9de69a1.png" Id="R1dbe13102d854915" /><Relationship Type="http://schemas.openxmlformats.org/officeDocument/2006/relationships/image" Target="/word/media/d68b95ab-3af8-4a4d-ad2a-f1835ef1d4d8.png" Id="R7f9033f488e14802" /><Relationship Type="http://schemas.openxmlformats.org/officeDocument/2006/relationships/footer" Target="/word/footer1.xml" Id="R2ee334d5c262493e" /><Relationship Type="http://schemas.openxmlformats.org/officeDocument/2006/relationships/footer" Target="/word/footer2.xml" Id="R28d57e97b08d4cb9" /><Relationship Type="http://schemas.openxmlformats.org/officeDocument/2006/relationships/footer" Target="/word/footer3.xml" Id="Rd829c79d71ae4e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3ca40dfb3b4f64" /></Relationships>
</file>