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ebe013568436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b91afbce70f415f"/>
      <w:footerReference w:type="even" r:id="R248d01c5b335421a"/>
      <w:footerReference w:type="first" r:id="Rb8420de0834941c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63bca1b50c5419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DFZ-2014-1621-VII-NE-EI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6ffc029376e42c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683b0b2525141b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b1c7602eec4231" /><Relationship Type="http://schemas.openxmlformats.org/officeDocument/2006/relationships/numbering" Target="/word/numbering.xml" Id="R10c2ed7615924eec" /><Relationship Type="http://schemas.openxmlformats.org/officeDocument/2006/relationships/settings" Target="/word/settings.xml" Id="R7fd4d3356a734d9a" /><Relationship Type="http://schemas.openxmlformats.org/officeDocument/2006/relationships/image" Target="/word/media/2ea88814-36e4-4367-894d-10123a7d6b45.png" Id="R663bca1b50c54196" /><Relationship Type="http://schemas.openxmlformats.org/officeDocument/2006/relationships/image" Target="/word/media/901a3270-c532-4bdb-a5b3-a87275e3a127.png" Id="R76ffc029376e42c8" /><Relationship Type="http://schemas.openxmlformats.org/officeDocument/2006/relationships/footer" Target="/word/footer1.xml" Id="R0b91afbce70f415f" /><Relationship Type="http://schemas.openxmlformats.org/officeDocument/2006/relationships/footer" Target="/word/footer2.xml" Id="R248d01c5b335421a" /><Relationship Type="http://schemas.openxmlformats.org/officeDocument/2006/relationships/footer" Target="/word/footer3.xml" Id="Rb8420de0834941c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683b0b2525141b3" /></Relationships>
</file>