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c12ae813b45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2a71af52ca54610"/>
      <w:footerReference w:type="even" r:id="Rf0e9d46e01da4ca1"/>
      <w:footerReference w:type="first" r:id="Rcabe60c73d8e43f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cbb7b61edf482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DFZ-2014-1287-VIII-NE-EI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e53b28eed7e4b3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2a3c60cc4944a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581d2a1bd445b2" /><Relationship Type="http://schemas.openxmlformats.org/officeDocument/2006/relationships/numbering" Target="/word/numbering.xml" Id="R3859d899b400486d" /><Relationship Type="http://schemas.openxmlformats.org/officeDocument/2006/relationships/settings" Target="/word/settings.xml" Id="Raef8124d9b8c41b1" /><Relationship Type="http://schemas.openxmlformats.org/officeDocument/2006/relationships/image" Target="/word/media/6a68b3fe-02cf-4fce-8cf9-2133dafe992a.png" Id="R8acbb7b61edf482e" /><Relationship Type="http://schemas.openxmlformats.org/officeDocument/2006/relationships/image" Target="/word/media/f0500bd3-6996-4858-be15-d414e41f726b.png" Id="Rce53b28eed7e4b3e" /><Relationship Type="http://schemas.openxmlformats.org/officeDocument/2006/relationships/footer" Target="/word/footer1.xml" Id="Re2a71af52ca54610" /><Relationship Type="http://schemas.openxmlformats.org/officeDocument/2006/relationships/footer" Target="/word/footer2.xml" Id="Rf0e9d46e01da4ca1" /><Relationship Type="http://schemas.openxmlformats.org/officeDocument/2006/relationships/footer" Target="/word/footer3.xml" Id="Rcabe60c73d8e43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2a3c60cc4944a9f" /></Relationships>
</file>