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28fafdc944db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bae71c53d5a4165"/>
      <w:footerReference w:type="even" r:id="Ree2a9594e8014352"/>
      <w:footerReference w:type="first" r:id="R439ad5d472cc484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69d4ab4df2465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DFZ-2014-1861-VIII-NE-EI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8b5d08306d448e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96673040-4-142-502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730087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5883290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96673040-4-142-502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cf9862ea4554a3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b248dcfd2f4e33" /><Relationship Type="http://schemas.openxmlformats.org/officeDocument/2006/relationships/numbering" Target="/word/numbering.xml" Id="Rbc6a937772c849a4" /><Relationship Type="http://schemas.openxmlformats.org/officeDocument/2006/relationships/settings" Target="/word/settings.xml" Id="R26407664d8124911" /><Relationship Type="http://schemas.openxmlformats.org/officeDocument/2006/relationships/image" Target="/word/media/9e982336-d5d9-42a8-aecd-d9ec70ab3132.png" Id="R3269d4ab4df2465e" /><Relationship Type="http://schemas.openxmlformats.org/officeDocument/2006/relationships/image" Target="/word/media/72e80a77-5dc9-43ef-b420-e20cc75cd6a2.png" Id="R08b5d08306d448e2" /><Relationship Type="http://schemas.openxmlformats.org/officeDocument/2006/relationships/footer" Target="/word/footer1.xml" Id="R2bae71c53d5a4165" /><Relationship Type="http://schemas.openxmlformats.org/officeDocument/2006/relationships/footer" Target="/word/footer2.xml" Id="Ree2a9594e8014352" /><Relationship Type="http://schemas.openxmlformats.org/officeDocument/2006/relationships/footer" Target="/word/footer3.xml" Id="R439ad5d472cc484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cf9862ea4554a3a" /></Relationships>
</file>