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6784dc266940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a32cc3450b41cb"/>
      <w:footerReference w:type="even" r:id="Re8186bfa2e4c41d9"/>
      <w:footerReference w:type="first" r:id="R2dd9616d2625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a43bb0996c49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DFZ-2015-1620-V-NE-EI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c2b70284643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6fc4cc749147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ed793c8b645ea" /><Relationship Type="http://schemas.openxmlformats.org/officeDocument/2006/relationships/numbering" Target="/word/numbering.xml" Id="R9734b974f32b45c8" /><Relationship Type="http://schemas.openxmlformats.org/officeDocument/2006/relationships/settings" Target="/word/settings.xml" Id="Rdda325f341fd456e" /><Relationship Type="http://schemas.openxmlformats.org/officeDocument/2006/relationships/image" Target="/word/media/7b2922d7-eb4d-41a0-8f1c-f9036df1bc48.png" Id="R31a43bb0996c492f" /><Relationship Type="http://schemas.openxmlformats.org/officeDocument/2006/relationships/image" Target="/word/media/3a5b2352-6628-4880-93f7-77e4f2a866f4.png" Id="R3dbc2b702846438d" /><Relationship Type="http://schemas.openxmlformats.org/officeDocument/2006/relationships/footer" Target="/word/footer1.xml" Id="R38a32cc3450b41cb" /><Relationship Type="http://schemas.openxmlformats.org/officeDocument/2006/relationships/footer" Target="/word/footer2.xml" Id="Re8186bfa2e4c41d9" /><Relationship Type="http://schemas.openxmlformats.org/officeDocument/2006/relationships/footer" Target="/word/footer3.xml" Id="R2dd9616d2625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6fc4cc74914777" /></Relationships>
</file>