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bfd307135743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bae50247154ecc"/>
      <w:footerReference w:type="even" r:id="R8de2415c93774619"/>
      <w:footerReference w:type="first" r:id="R0ca9d634049d41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08b5d664ce49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DFZ-2015-1623-VI-NE-EI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e6b989ed2b48b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b739ef687c42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d44de9bd924185" /><Relationship Type="http://schemas.openxmlformats.org/officeDocument/2006/relationships/numbering" Target="/word/numbering.xml" Id="R86a03c60505640ea" /><Relationship Type="http://schemas.openxmlformats.org/officeDocument/2006/relationships/settings" Target="/word/settings.xml" Id="R247bad7eaf2045f0" /><Relationship Type="http://schemas.openxmlformats.org/officeDocument/2006/relationships/image" Target="/word/media/12ffd11f-5430-413b-ac3c-588c32b04109.png" Id="R4308b5d664ce4903" /><Relationship Type="http://schemas.openxmlformats.org/officeDocument/2006/relationships/image" Target="/word/media/896ab305-4c2d-4945-a77b-0c8ed76b47a8.png" Id="R72e6b989ed2b48bb" /><Relationship Type="http://schemas.openxmlformats.org/officeDocument/2006/relationships/footer" Target="/word/footer1.xml" Id="Rb7bae50247154ecc" /><Relationship Type="http://schemas.openxmlformats.org/officeDocument/2006/relationships/footer" Target="/word/footer2.xml" Id="R8de2415c93774619" /><Relationship Type="http://schemas.openxmlformats.org/officeDocument/2006/relationships/footer" Target="/word/footer3.xml" Id="R0ca9d634049d41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b739ef687c428c" /></Relationships>
</file>