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8D" w:rsidRDefault="005619C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A5A8D" w:rsidRDefault="005619C7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BA5A8D" w:rsidRDefault="005619C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A5A8D" w:rsidRDefault="005619C7">
      <w:pPr>
        <w:jc w:val="center"/>
      </w:pPr>
      <w:r>
        <w:rPr>
          <w:b/>
          <w:sz w:val="32"/>
          <w:szCs w:val="32"/>
        </w:rPr>
        <w:br/>
        <w:t>QUIMETAL INDUSTRIAL S.A. (COLLIPULLI)</w:t>
      </w:r>
    </w:p>
    <w:p w:rsidR="00BA5A8D" w:rsidRDefault="005619C7">
      <w:pPr>
        <w:jc w:val="center"/>
      </w:pPr>
      <w:r>
        <w:rPr>
          <w:b/>
          <w:sz w:val="32"/>
          <w:szCs w:val="32"/>
        </w:rPr>
        <w:br/>
        <w:t>DFZ-2015-1543-IX-NE-EI</w:t>
      </w:r>
    </w:p>
    <w:p w:rsidR="00BA5A8D" w:rsidRDefault="00BA5A8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A5A8D">
        <w:trPr>
          <w:jc w:val="center"/>
        </w:trPr>
        <w:tc>
          <w:tcPr>
            <w:tcW w:w="1500" w:type="dxa"/>
          </w:tcPr>
          <w:p w:rsidR="00BA5A8D" w:rsidRDefault="00BA5A8D"/>
        </w:tc>
        <w:tc>
          <w:tcPr>
            <w:tcW w:w="375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A5A8D">
        <w:trPr>
          <w:jc w:val="center"/>
        </w:trPr>
        <w:tc>
          <w:tcPr>
            <w:tcW w:w="231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BA5A8D" w:rsidRDefault="005619C7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30-09-2015</w:t>
            </w:r>
          </w:p>
        </w:tc>
      </w:tr>
    </w:tbl>
    <w:p w:rsidR="00BA5A8D" w:rsidRDefault="005619C7">
      <w:r>
        <w:br w:type="page"/>
      </w:r>
    </w:p>
    <w:p w:rsidR="00BA5A8D" w:rsidRDefault="005619C7">
      <w:r>
        <w:rPr>
          <w:b/>
        </w:rPr>
        <w:lastRenderedPageBreak/>
        <w:t>1. RESUMEN.</w:t>
      </w:r>
    </w:p>
    <w:p w:rsidR="00BA5A8D" w:rsidRDefault="005619C7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“QUIMETAL INDUSTRIAL S.A. (COLLIPULLI)”, en el marco de la norma de emisión DS.90/00 para el reporte del período correspondiente a AGOSTO </w:t>
      </w:r>
      <w:r>
        <w:t>del año 2014.</w:t>
      </w:r>
    </w:p>
    <w:p w:rsidR="00BA5A8D" w:rsidRDefault="005619C7">
      <w:pPr>
        <w:jc w:val="both"/>
      </w:pPr>
      <w:r>
        <w:br/>
        <w:t>Entre los principales hechos constatados como no conformidades se encuentran: El establecimiento industrial no presenta el autocontrol correspondiente al mes de AGOSTO de 2014 para el</w:t>
      </w:r>
      <w:r>
        <w:t xml:space="preserve"> </w:t>
      </w:r>
      <w:r>
        <w:t>punto</w:t>
      </w:r>
      <w:r>
        <w:t xml:space="preserve"> de descarga</w:t>
      </w:r>
      <w:r>
        <w:t xml:space="preserve">: </w:t>
      </w:r>
      <w:r>
        <w:t>PUNTO 1 (ESTE</w:t>
      </w:r>
      <w:r w:rsidR="004523B7">
        <w:t>RO COIPO).</w:t>
      </w:r>
    </w:p>
    <w:p w:rsidR="00BA5A8D" w:rsidRDefault="005619C7">
      <w:r>
        <w:rPr>
          <w:b/>
        </w:rPr>
        <w:br/>
        <w:t>2. IDENTIFICACIÓN DEL PROYECTO, ACTIVIDAD O FUENTE FISCALIZADA</w:t>
      </w:r>
    </w:p>
    <w:p w:rsidR="00BA5A8D" w:rsidRDefault="00BA5A8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A5A8D">
        <w:trPr>
          <w:jc w:val="center"/>
        </w:trPr>
        <w:tc>
          <w:tcPr>
            <w:tcW w:w="2310" w:type="pct"/>
            <w:gridSpan w:val="2"/>
          </w:tcPr>
          <w:p w:rsidR="00BA5A8D" w:rsidRDefault="005619C7">
            <w:r>
              <w:rPr>
                <w:b/>
              </w:rPr>
              <w:t>Titular de la actividad, proyecto o fuente fiscalizada:</w:t>
            </w:r>
            <w:r>
              <w:br/>
              <w:t>QUIMETAL  INDUSTRIAL  S.A.</w:t>
            </w:r>
          </w:p>
        </w:tc>
        <w:tc>
          <w:tcPr>
            <w:tcW w:w="2310" w:type="pct"/>
            <w:gridSpan w:val="2"/>
          </w:tcPr>
          <w:p w:rsidR="00BA5A8D" w:rsidRDefault="005619C7">
            <w:r>
              <w:rPr>
                <w:b/>
              </w:rPr>
              <w:t>RUT o RUN:</w:t>
            </w:r>
            <w:r>
              <w:br/>
              <w:t>87001500-3</w:t>
            </w:r>
          </w:p>
        </w:tc>
      </w:tr>
      <w:tr w:rsidR="00BA5A8D">
        <w:trPr>
          <w:jc w:val="center"/>
        </w:trPr>
        <w:tc>
          <w:tcPr>
            <w:tcW w:w="2310" w:type="pct"/>
            <w:gridSpan w:val="4"/>
          </w:tcPr>
          <w:p w:rsidR="00BA5A8D" w:rsidRDefault="005619C7">
            <w:r>
              <w:rPr>
                <w:b/>
              </w:rPr>
              <w:t>Identificación de la actividad, proyecto o fuente fiscalizada:</w:t>
            </w:r>
            <w:r>
              <w:br/>
              <w:t xml:space="preserve">QUIMETAL </w:t>
            </w:r>
            <w:r>
              <w:t>INDUSTRIAL S.A. (COLLIPULLI)</w:t>
            </w:r>
          </w:p>
        </w:tc>
      </w:tr>
      <w:tr w:rsidR="00BA5A8D">
        <w:trPr>
          <w:jc w:val="center"/>
        </w:trPr>
        <w:tc>
          <w:tcPr>
            <w:tcW w:w="15000" w:type="dxa"/>
          </w:tcPr>
          <w:p w:rsidR="00BA5A8D" w:rsidRDefault="005619C7">
            <w:r>
              <w:rPr>
                <w:b/>
              </w:rPr>
              <w:t>Dirección:</w:t>
            </w:r>
            <w:r>
              <w:br/>
              <w:t>FUNDO MININCO S/N°, MININCO</w:t>
            </w:r>
          </w:p>
        </w:tc>
        <w:tc>
          <w:tcPr>
            <w:tcW w:w="15000" w:type="dxa"/>
          </w:tcPr>
          <w:p w:rsidR="00BA5A8D" w:rsidRDefault="005619C7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BA5A8D" w:rsidRDefault="005619C7">
            <w:r>
              <w:rPr>
                <w:b/>
              </w:rPr>
              <w:t>Provincia: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BA5A8D" w:rsidRDefault="005619C7">
            <w:r>
              <w:rPr>
                <w:b/>
              </w:rPr>
              <w:t>Comuna:</w:t>
            </w:r>
            <w:r>
              <w:br/>
              <w:t>COLLIPULLI</w:t>
            </w:r>
          </w:p>
        </w:tc>
      </w:tr>
      <w:tr w:rsidR="00BA5A8D">
        <w:trPr>
          <w:jc w:val="center"/>
        </w:trPr>
        <w:tc>
          <w:tcPr>
            <w:tcW w:w="2310" w:type="pct"/>
            <w:gridSpan w:val="2"/>
          </w:tcPr>
          <w:p w:rsidR="00BA5A8D" w:rsidRDefault="005619C7">
            <w:r>
              <w:rPr>
                <w:b/>
              </w:rPr>
              <w:t>Correo electrónico:</w:t>
            </w:r>
            <w:r>
              <w:br/>
              <w:t>DANIEL.VILCHES@QUIMETAL.CL</w:t>
            </w:r>
          </w:p>
        </w:tc>
        <w:tc>
          <w:tcPr>
            <w:tcW w:w="2310" w:type="pct"/>
            <w:gridSpan w:val="2"/>
          </w:tcPr>
          <w:p w:rsidR="00BA5A8D" w:rsidRDefault="005619C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A5A8D" w:rsidRDefault="005619C7">
      <w:r>
        <w:rPr>
          <w:b/>
        </w:rPr>
        <w:br/>
        <w:t>3. ANTECEDENTES DE LA ACTIVIDAD DE FISCALIZACIÓN</w:t>
      </w:r>
    </w:p>
    <w:p w:rsidR="00BA5A8D" w:rsidRDefault="00BA5A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A5A8D">
        <w:trPr>
          <w:jc w:val="center"/>
        </w:trPr>
        <w:tc>
          <w:tcPr>
            <w:tcW w:w="12000" w:type="dxa"/>
          </w:tcPr>
          <w:p w:rsidR="00BA5A8D" w:rsidRDefault="005619C7">
            <w:r>
              <w:t>Moti</w:t>
            </w:r>
            <w:r>
              <w:t>vo de la Actividad de Fiscalización:</w:t>
            </w:r>
          </w:p>
        </w:tc>
        <w:tc>
          <w:tcPr>
            <w:tcW w:w="30000" w:type="dxa"/>
          </w:tcPr>
          <w:p w:rsidR="00BA5A8D" w:rsidRDefault="005619C7">
            <w:r>
              <w:t>Actividad Programada de Seguimiento Ambiental de Normas de Emisión referentes a la descarga de Residuos Líquidos para el período de AGOSTO del 2014.</w:t>
            </w:r>
          </w:p>
        </w:tc>
      </w:tr>
      <w:tr w:rsidR="00BA5A8D">
        <w:trPr>
          <w:jc w:val="center"/>
        </w:trPr>
        <w:tc>
          <w:tcPr>
            <w:tcW w:w="2310" w:type="auto"/>
          </w:tcPr>
          <w:p w:rsidR="00BA5A8D" w:rsidRDefault="005619C7">
            <w:r>
              <w:t>Materia Específica Objeto de la Fiscalización:</w:t>
            </w:r>
          </w:p>
        </w:tc>
        <w:tc>
          <w:tcPr>
            <w:tcW w:w="2310" w:type="auto"/>
          </w:tcPr>
          <w:p w:rsidR="00BA5A8D" w:rsidRDefault="005619C7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4238 de fecha 21-12-2007</w:t>
            </w:r>
          </w:p>
        </w:tc>
      </w:tr>
      <w:tr w:rsidR="00BA5A8D">
        <w:trPr>
          <w:jc w:val="center"/>
        </w:trPr>
        <w:tc>
          <w:tcPr>
            <w:tcW w:w="2310" w:type="auto"/>
          </w:tcPr>
          <w:p w:rsidR="00BA5A8D" w:rsidRDefault="005619C7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BA5A8D" w:rsidRDefault="005619C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523B7" w:rsidRDefault="005619C7">
      <w:pPr>
        <w:rPr>
          <w:b/>
        </w:rPr>
      </w:pPr>
      <w:r>
        <w:rPr>
          <w:b/>
        </w:rPr>
        <w:br/>
      </w:r>
    </w:p>
    <w:p w:rsidR="004523B7" w:rsidRDefault="004523B7">
      <w:pPr>
        <w:rPr>
          <w:b/>
        </w:rPr>
      </w:pPr>
    </w:p>
    <w:p w:rsidR="00BA5A8D" w:rsidRDefault="005619C7">
      <w:r>
        <w:rPr>
          <w:b/>
        </w:rPr>
        <w:lastRenderedPageBreak/>
        <w:t>4. ACTI</w:t>
      </w:r>
      <w:r>
        <w:rPr>
          <w:b/>
        </w:rPr>
        <w:t>VIDADES DE FISCALIZACIÓN REALIZADAS Y RESULTADOS</w:t>
      </w:r>
    </w:p>
    <w:p w:rsidR="00BA5A8D" w:rsidRDefault="005619C7">
      <w:r>
        <w:rPr>
          <w:b/>
        </w:rPr>
        <w:br/>
      </w:r>
      <w:r>
        <w:rPr>
          <w:b/>
        </w:rPr>
        <w:tab/>
        <w:t>4.1. Identificación de la descarga</w:t>
      </w:r>
    </w:p>
    <w:p w:rsidR="00BA5A8D" w:rsidRDefault="00BA5A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101"/>
        <w:gridCol w:w="2106"/>
        <w:gridCol w:w="1654"/>
        <w:gridCol w:w="1418"/>
        <w:gridCol w:w="1839"/>
        <w:gridCol w:w="1265"/>
        <w:gridCol w:w="1157"/>
        <w:gridCol w:w="1318"/>
        <w:gridCol w:w="1316"/>
      </w:tblGrid>
      <w:tr w:rsidR="00BA5A8D">
        <w:trPr>
          <w:jc w:val="center"/>
        </w:trPr>
        <w:tc>
          <w:tcPr>
            <w:tcW w:w="6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A5A8D">
        <w:trPr>
          <w:jc w:val="center"/>
        </w:trPr>
        <w:tc>
          <w:tcPr>
            <w:tcW w:w="2310" w:type="auto"/>
          </w:tcPr>
          <w:p w:rsidR="00BA5A8D" w:rsidRDefault="005619C7">
            <w:r>
              <w:rPr>
                <w:sz w:val="18"/>
                <w:szCs w:val="18"/>
              </w:rPr>
              <w:t xml:space="preserve">PUNTO 1 (ESTERO </w:t>
            </w:r>
            <w:r>
              <w:rPr>
                <w:sz w:val="18"/>
                <w:szCs w:val="18"/>
              </w:rPr>
              <w:t>COIPO)</w:t>
            </w:r>
          </w:p>
        </w:tc>
        <w:tc>
          <w:tcPr>
            <w:tcW w:w="2310" w:type="auto"/>
          </w:tcPr>
          <w:p w:rsidR="00BA5A8D" w:rsidRDefault="005619C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A5A8D" w:rsidRDefault="005619C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A5A8D" w:rsidRDefault="005619C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A5A8D" w:rsidRDefault="005619C7">
            <w:r>
              <w:rPr>
                <w:sz w:val="18"/>
                <w:szCs w:val="18"/>
              </w:rPr>
              <w:t>QUEBRADA HUELEHUEICO (AF. ESTERO COIPO)</w:t>
            </w:r>
          </w:p>
        </w:tc>
        <w:tc>
          <w:tcPr>
            <w:tcW w:w="2310" w:type="auto"/>
          </w:tcPr>
          <w:p w:rsidR="00BA5A8D" w:rsidRDefault="005619C7">
            <w:r>
              <w:rPr>
                <w:sz w:val="18"/>
                <w:szCs w:val="18"/>
              </w:rPr>
              <w:t>35122</w:t>
            </w:r>
          </w:p>
        </w:tc>
        <w:tc>
          <w:tcPr>
            <w:tcW w:w="2310" w:type="auto"/>
          </w:tcPr>
          <w:p w:rsidR="00BA5A8D" w:rsidRDefault="005619C7">
            <w:r>
              <w:rPr>
                <w:sz w:val="18"/>
                <w:szCs w:val="18"/>
              </w:rPr>
              <w:t>4238</w:t>
            </w:r>
          </w:p>
        </w:tc>
        <w:tc>
          <w:tcPr>
            <w:tcW w:w="2310" w:type="auto"/>
          </w:tcPr>
          <w:p w:rsidR="00BA5A8D" w:rsidRDefault="005619C7">
            <w:r>
              <w:rPr>
                <w:sz w:val="18"/>
                <w:szCs w:val="18"/>
              </w:rPr>
              <w:t>21-12-2007</w:t>
            </w:r>
          </w:p>
        </w:tc>
        <w:tc>
          <w:tcPr>
            <w:tcW w:w="2310" w:type="auto"/>
          </w:tcPr>
          <w:p w:rsidR="00BA5A8D" w:rsidRDefault="005619C7">
            <w:r>
              <w:rPr>
                <w:sz w:val="18"/>
                <w:szCs w:val="18"/>
              </w:rPr>
              <w:t>08-2014</w:t>
            </w:r>
          </w:p>
        </w:tc>
      </w:tr>
    </w:tbl>
    <w:p w:rsidR="00BA5A8D" w:rsidRDefault="005619C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A5A8D" w:rsidRDefault="00BA5A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04"/>
        <w:gridCol w:w="1420"/>
        <w:gridCol w:w="1469"/>
        <w:gridCol w:w="1409"/>
        <w:gridCol w:w="1613"/>
        <w:gridCol w:w="1551"/>
        <w:gridCol w:w="1573"/>
        <w:gridCol w:w="1612"/>
        <w:gridCol w:w="1623"/>
      </w:tblGrid>
      <w:tr w:rsidR="00BA5A8D">
        <w:trPr>
          <w:jc w:val="center"/>
        </w:trPr>
        <w:tc>
          <w:tcPr>
            <w:tcW w:w="2310" w:type="auto"/>
          </w:tcPr>
          <w:p w:rsidR="00BA5A8D" w:rsidRDefault="00BA5A8D"/>
        </w:tc>
        <w:tc>
          <w:tcPr>
            <w:tcW w:w="2310" w:type="auto"/>
          </w:tcPr>
          <w:p w:rsidR="00BA5A8D" w:rsidRDefault="00BA5A8D"/>
        </w:tc>
        <w:tc>
          <w:tcPr>
            <w:tcW w:w="2310" w:type="auto"/>
            <w:gridSpan w:val="7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A5A8D">
        <w:trPr>
          <w:jc w:val="center"/>
        </w:trPr>
        <w:tc>
          <w:tcPr>
            <w:tcW w:w="2310" w:type="auto"/>
          </w:tcPr>
          <w:p w:rsidR="00BA5A8D" w:rsidRDefault="00BA5A8D"/>
        </w:tc>
        <w:tc>
          <w:tcPr>
            <w:tcW w:w="2310" w:type="auto"/>
          </w:tcPr>
          <w:p w:rsidR="00BA5A8D" w:rsidRDefault="00BA5A8D"/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BA5A8D">
        <w:trPr>
          <w:jc w:val="center"/>
        </w:trPr>
        <w:tc>
          <w:tcPr>
            <w:tcW w:w="45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BA5A8D">
        <w:trPr>
          <w:jc w:val="center"/>
        </w:trPr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PUNTO 1 (ESTERO COIPO)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A5A8D" w:rsidRDefault="005619C7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</w:tr>
    </w:tbl>
    <w:p w:rsidR="00BA5A8D" w:rsidRDefault="005619C7">
      <w:r>
        <w:rPr>
          <w:b/>
        </w:rPr>
        <w:br/>
      </w:r>
      <w:r>
        <w:rPr>
          <w:b/>
        </w:rPr>
        <w:tab/>
        <w:t>4.3. Otros hechos</w:t>
      </w:r>
    </w:p>
    <w:p w:rsidR="00BA5A8D" w:rsidRDefault="005619C7">
      <w:r>
        <w:br/>
        <w:t xml:space="preserve">     4.3.1. En el curso del período evaluado, el establecimiento industrial fue sometido a fiscalización a través de medición y análisis, realizado al punto de descarga PUNTO 1 (ESTERO COIPO). Los resultados están incluidos en</w:t>
      </w:r>
      <w:r>
        <w:t xml:space="preserve"> el presente informe.</w:t>
      </w:r>
    </w:p>
    <w:p w:rsidR="004523B7" w:rsidRDefault="004523B7"/>
    <w:p w:rsidR="004523B7" w:rsidRDefault="004523B7" w:rsidP="004523B7">
      <w:pPr>
        <w:ind w:firstLine="720"/>
        <w:jc w:val="both"/>
      </w:pPr>
      <w:r>
        <w:t>Cabe mencionar que en la actividad de medición y análisis ej</w:t>
      </w:r>
      <w:r>
        <w:t>ecutada por la SISS con fecha 27</w:t>
      </w:r>
      <w:r>
        <w:t>/0</w:t>
      </w:r>
      <w:r>
        <w:t>8</w:t>
      </w:r>
      <w:r>
        <w:t xml:space="preserve">/2014, se verifica la descarga de </w:t>
      </w:r>
      <w:r>
        <w:t>8,915</w:t>
      </w:r>
      <w:r>
        <w:t xml:space="preserve"> m</w:t>
      </w:r>
      <w:r w:rsidRPr="00100B42">
        <w:rPr>
          <w:vertAlign w:val="superscript"/>
        </w:rPr>
        <w:t>3</w:t>
      </w:r>
      <w:r>
        <w:t>/d de residuos líquidos</w:t>
      </w:r>
      <w:r>
        <w:t xml:space="preserve"> al Estero Coipo</w:t>
      </w:r>
      <w:r>
        <w:t xml:space="preserve">, </w:t>
      </w:r>
      <w:r>
        <w:t xml:space="preserve">sin </w:t>
      </w:r>
      <w:r>
        <w:t>exced</w:t>
      </w:r>
      <w:r>
        <w:t>er</w:t>
      </w:r>
      <w:r>
        <w:t xml:space="preserve"> el valor límite normativo de</w:t>
      </w:r>
      <w:r>
        <w:t xml:space="preserve"> </w:t>
      </w:r>
      <w:r>
        <w:t>l</w:t>
      </w:r>
      <w:r>
        <w:t>os</w:t>
      </w:r>
      <w:r>
        <w:t xml:space="preserve"> parámetro</w:t>
      </w:r>
      <w:r>
        <w:t>s controlados</w:t>
      </w:r>
      <w:r w:rsidRPr="00100B42">
        <w:t>.</w:t>
      </w:r>
    </w:p>
    <w:p w:rsidR="004523B7" w:rsidRDefault="004523B7" w:rsidP="004523B7">
      <w:pPr>
        <w:ind w:firstLine="720"/>
        <w:jc w:val="both"/>
      </w:pPr>
    </w:p>
    <w:p w:rsidR="004523B7" w:rsidRDefault="004523B7" w:rsidP="004523B7">
      <w:pPr>
        <w:jc w:val="both"/>
        <w:rPr>
          <w:b/>
        </w:rPr>
      </w:pPr>
      <w:r w:rsidRPr="003A3787">
        <w:rPr>
          <w:b/>
        </w:rPr>
        <w:t>Resultados Analíticos de Parámetros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644"/>
        <w:gridCol w:w="1644"/>
        <w:gridCol w:w="1645"/>
        <w:gridCol w:w="1644"/>
        <w:gridCol w:w="1645"/>
        <w:gridCol w:w="2224"/>
      </w:tblGrid>
      <w:tr w:rsidR="004523B7" w:rsidRPr="004523B7" w:rsidTr="00AE6FC9">
        <w:trPr>
          <w:tblHeader/>
        </w:trPr>
        <w:tc>
          <w:tcPr>
            <w:tcW w:w="3652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Parámetro</w:t>
            </w:r>
          </w:p>
        </w:tc>
        <w:tc>
          <w:tcPr>
            <w:tcW w:w="1644" w:type="dxa"/>
          </w:tcPr>
          <w:p w:rsidR="004523B7" w:rsidRPr="004523B7" w:rsidRDefault="004523B7" w:rsidP="004523B7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Unidad</w:t>
            </w:r>
          </w:p>
        </w:tc>
        <w:tc>
          <w:tcPr>
            <w:tcW w:w="1644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Muestra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Tipo de Control</w:t>
            </w:r>
          </w:p>
        </w:tc>
        <w:tc>
          <w:tcPr>
            <w:tcW w:w="1644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Límite Exigido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Valor Obtenido</w:t>
            </w:r>
          </w:p>
        </w:tc>
        <w:tc>
          <w:tcPr>
            <w:tcW w:w="2224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Comentario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ALUMINIO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ARSENICO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&lt;0,001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CLORUROS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7,82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COBRE TOTAL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&lt;0,01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COLIFORMES FECALES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NMP/100 ml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1473346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DBO5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&lt;2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FOSFORO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HIDROCARBUROS FIJOS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&lt;10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HIERRO DISUELTO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MANGANESO TOTAL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&lt;0,01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MOLIBDENO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&lt;0,01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NITROGENO TOTAL KJELDAHL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&lt;0,1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1473338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1473339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AE6FC9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1473340</w:t>
            </w:r>
          </w:p>
        </w:tc>
        <w:tc>
          <w:tcPr>
            <w:tcW w:w="1645" w:type="dxa"/>
            <w:vAlign w:val="bottom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1473341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1473342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1473343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1473344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1473345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6 - 8,5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PODER ESPUMOGENO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&lt;1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SOLIDOS SUSPENDIDOS TOTALES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SULFATOS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&lt;20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SULFUROS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&lt;1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1473338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1473339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1473340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1473341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1473342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1473343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1473344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TEMPERATURA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1473345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  <w:tr w:rsidR="004523B7" w:rsidRPr="004523B7" w:rsidTr="0017768C">
        <w:tc>
          <w:tcPr>
            <w:tcW w:w="3652" w:type="dxa"/>
            <w:vAlign w:val="center"/>
          </w:tcPr>
          <w:p w:rsidR="004523B7" w:rsidRDefault="004523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ZINC</w:t>
            </w:r>
          </w:p>
        </w:tc>
        <w:tc>
          <w:tcPr>
            <w:tcW w:w="1644" w:type="dxa"/>
            <w:vAlign w:val="center"/>
          </w:tcPr>
          <w:p w:rsidR="004523B7" w:rsidRDefault="004523B7" w:rsidP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1473347</w:t>
            </w:r>
          </w:p>
        </w:tc>
        <w:tc>
          <w:tcPr>
            <w:tcW w:w="1645" w:type="dxa"/>
          </w:tcPr>
          <w:p w:rsidR="004523B7" w:rsidRPr="004523B7" w:rsidRDefault="004523B7" w:rsidP="00AE6FC9">
            <w:pPr>
              <w:jc w:val="center"/>
              <w:rPr>
                <w:sz w:val="20"/>
                <w:szCs w:val="20"/>
              </w:rPr>
            </w:pPr>
            <w:r w:rsidRPr="004523B7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5" w:type="dxa"/>
            <w:vAlign w:val="center"/>
          </w:tcPr>
          <w:p w:rsidR="004523B7" w:rsidRDefault="004523B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224" w:type="dxa"/>
          </w:tcPr>
          <w:p w:rsidR="004523B7" w:rsidRDefault="004523B7">
            <w:r w:rsidRPr="00CE49FB">
              <w:rPr>
                <w:sz w:val="20"/>
                <w:szCs w:val="20"/>
              </w:rPr>
              <w:t>Valor no excedido</w:t>
            </w:r>
          </w:p>
        </w:tc>
      </w:tr>
    </w:tbl>
    <w:p w:rsidR="004523B7" w:rsidRDefault="004523B7" w:rsidP="004523B7">
      <w:pPr>
        <w:ind w:firstLine="720"/>
        <w:jc w:val="both"/>
      </w:pPr>
    </w:p>
    <w:p w:rsidR="004523B7" w:rsidRDefault="004523B7"/>
    <w:p w:rsidR="004523B7" w:rsidRDefault="004523B7">
      <w:pPr>
        <w:rPr>
          <w:b/>
        </w:rPr>
      </w:pPr>
    </w:p>
    <w:p w:rsidR="00BA5A8D" w:rsidRDefault="005619C7">
      <w:r>
        <w:rPr>
          <w:b/>
        </w:rPr>
        <w:lastRenderedPageBreak/>
        <w:t>5. CONCLUSIONES</w:t>
      </w:r>
      <w:bookmarkStart w:id="0" w:name="_GoBack"/>
      <w:bookmarkEnd w:id="0"/>
    </w:p>
    <w:p w:rsidR="00BA5A8D" w:rsidRDefault="005619C7">
      <w:r>
        <w:br/>
        <w:t>Del total de exigencias verificadas, se identificó la siguiente no conformidad:</w:t>
      </w:r>
    </w:p>
    <w:p w:rsidR="00BA5A8D" w:rsidRDefault="00BA5A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1"/>
        <w:gridCol w:w="7912"/>
      </w:tblGrid>
      <w:tr w:rsidR="00BA5A8D">
        <w:trPr>
          <w:jc w:val="center"/>
        </w:trPr>
        <w:tc>
          <w:tcPr>
            <w:tcW w:w="4500" w:type="dxa"/>
          </w:tcPr>
          <w:p w:rsidR="00BA5A8D" w:rsidRDefault="005619C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A5A8D" w:rsidRDefault="005619C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A5A8D" w:rsidRDefault="005619C7">
            <w:pPr>
              <w:jc w:val="center"/>
            </w:pPr>
            <w:r>
              <w:t>Descripción de la No Conformidad</w:t>
            </w:r>
          </w:p>
        </w:tc>
      </w:tr>
      <w:tr w:rsidR="00BA5A8D">
        <w:trPr>
          <w:jc w:val="center"/>
        </w:trPr>
        <w:tc>
          <w:tcPr>
            <w:tcW w:w="2310" w:type="auto"/>
          </w:tcPr>
          <w:p w:rsidR="00BA5A8D" w:rsidRDefault="005619C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A5A8D" w:rsidRDefault="005619C7">
            <w:r>
              <w:t>Informar autocontrol</w:t>
            </w:r>
          </w:p>
        </w:tc>
        <w:tc>
          <w:tcPr>
            <w:tcW w:w="2310" w:type="auto"/>
          </w:tcPr>
          <w:p w:rsidR="00BA5A8D" w:rsidRDefault="005619C7">
            <w:r>
              <w:t xml:space="preserve">El establecimiento industrial no </w:t>
            </w:r>
            <w:r>
              <w:t>entrega el autocontrol durante el período controlado de AGOSTO de 2014 para el siguiente punto de descarga:</w:t>
            </w:r>
            <w:r>
              <w:br/>
              <w:t>PUNTO 1 (ESTERO COIPO)</w:t>
            </w:r>
          </w:p>
        </w:tc>
      </w:tr>
    </w:tbl>
    <w:p w:rsidR="00BA5A8D" w:rsidRDefault="005619C7">
      <w:r>
        <w:rPr>
          <w:b/>
        </w:rPr>
        <w:br/>
        <w:t>6. ANEXOS</w:t>
      </w:r>
    </w:p>
    <w:p w:rsidR="00BA5A8D" w:rsidRDefault="00BA5A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3"/>
        <w:gridCol w:w="10831"/>
      </w:tblGrid>
      <w:tr w:rsidR="00BA5A8D">
        <w:trPr>
          <w:jc w:val="center"/>
        </w:trPr>
        <w:tc>
          <w:tcPr>
            <w:tcW w:w="4500" w:type="dxa"/>
          </w:tcPr>
          <w:p w:rsidR="00BA5A8D" w:rsidRDefault="005619C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A5A8D" w:rsidRDefault="005619C7">
            <w:pPr>
              <w:jc w:val="center"/>
            </w:pPr>
            <w:r>
              <w:t xml:space="preserve">Nombre Anexo </w:t>
            </w:r>
          </w:p>
        </w:tc>
      </w:tr>
      <w:tr w:rsidR="00BA5A8D">
        <w:trPr>
          <w:jc w:val="center"/>
        </w:trPr>
        <w:tc>
          <w:tcPr>
            <w:tcW w:w="2310" w:type="auto"/>
          </w:tcPr>
          <w:p w:rsidR="00BA5A8D" w:rsidRDefault="005619C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A5A8D" w:rsidRDefault="005619C7">
            <w:r>
              <w:t>Ficha de resultados de autocontrol PUNTO 1 (ESTERO COIPO)</w:t>
            </w:r>
          </w:p>
        </w:tc>
      </w:tr>
      <w:tr w:rsidR="00BA5A8D">
        <w:trPr>
          <w:jc w:val="center"/>
        </w:trPr>
        <w:tc>
          <w:tcPr>
            <w:tcW w:w="2310" w:type="auto"/>
          </w:tcPr>
          <w:p w:rsidR="00BA5A8D" w:rsidRDefault="005619C7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BA5A8D" w:rsidRDefault="005619C7">
            <w:r>
              <w:t xml:space="preserve">CONTROL DIRECTO </w:t>
            </w:r>
            <w:r>
              <w:t>08-2014_Quimetal industrial S.A. (collipulli).pdf</w:t>
            </w:r>
          </w:p>
        </w:tc>
      </w:tr>
    </w:tbl>
    <w:p w:rsidR="005619C7" w:rsidRDefault="005619C7"/>
    <w:sectPr w:rsidR="005619C7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C7" w:rsidRDefault="005619C7">
      <w:r>
        <w:separator/>
      </w:r>
    </w:p>
  </w:endnote>
  <w:endnote w:type="continuationSeparator" w:id="0">
    <w:p w:rsidR="005619C7" w:rsidRDefault="0056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619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619C7"/>
  <w:p w:rsidR="00BA5A8D" w:rsidRDefault="005619C7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619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C7" w:rsidRDefault="005619C7">
      <w:r>
        <w:separator/>
      </w:r>
    </w:p>
  </w:footnote>
  <w:footnote w:type="continuationSeparator" w:id="0">
    <w:p w:rsidR="005619C7" w:rsidRDefault="00561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4523B7"/>
    <w:rsid w:val="005619C7"/>
    <w:rsid w:val="00A906D8"/>
    <w:rsid w:val="00AB5A74"/>
    <w:rsid w:val="00BA5A8D"/>
    <w:rsid w:val="00C4345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34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34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896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vegonde</dc:creator>
  <cp:lastModifiedBy>vegonde</cp:lastModifiedBy>
  <cp:revision>3</cp:revision>
  <dcterms:created xsi:type="dcterms:W3CDTF">2015-10-01T02:11:00Z</dcterms:created>
  <dcterms:modified xsi:type="dcterms:W3CDTF">2015-10-01T02:18:00Z</dcterms:modified>
</cp:coreProperties>
</file>