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8e4b2087840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25dfc11fb74932"/>
      <w:footerReference w:type="even" r:id="R664bfa8dfc934f8e"/>
      <w:footerReference w:type="first" r:id="R64a1c49b7b87436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f90fa335384b4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DFZ-2015-1820-XIII-NE-EI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74f8d7e216548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c6b495baa034e8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2a165f32894049" /><Relationship Type="http://schemas.openxmlformats.org/officeDocument/2006/relationships/numbering" Target="/word/numbering.xml" Id="Re7dd72ef01c44ea1" /><Relationship Type="http://schemas.openxmlformats.org/officeDocument/2006/relationships/settings" Target="/word/settings.xml" Id="Ra08f556758f642c1" /><Relationship Type="http://schemas.openxmlformats.org/officeDocument/2006/relationships/image" Target="/word/media/24cf5151-3f7f-41f5-947a-a780d04728f9.png" Id="R6df90fa335384b4e" /><Relationship Type="http://schemas.openxmlformats.org/officeDocument/2006/relationships/image" Target="/word/media/f80328cd-6573-43e8-b287-359faf532fab.png" Id="R274f8d7e21654838" /><Relationship Type="http://schemas.openxmlformats.org/officeDocument/2006/relationships/footer" Target="/word/footer1.xml" Id="Rab25dfc11fb74932" /><Relationship Type="http://schemas.openxmlformats.org/officeDocument/2006/relationships/footer" Target="/word/footer2.xml" Id="R664bfa8dfc934f8e" /><Relationship Type="http://schemas.openxmlformats.org/officeDocument/2006/relationships/footer" Target="/word/footer3.xml" Id="R64a1c49b7b8743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c6b495baa034e8d" /></Relationships>
</file>