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02ea58223a49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c44322de145413d"/>
      <w:footerReference w:type="even" r:id="R8e3352af628f42f3"/>
      <w:footerReference w:type="first" r:id="Rf985f4a6ecea43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7d95b92eee420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DFZ-2015-2224-VII-NE-EI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26da6078934aa0"/>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df8b2f8a5244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5ae53503294d0e" /><Relationship Type="http://schemas.openxmlformats.org/officeDocument/2006/relationships/numbering" Target="/word/numbering.xml" Id="R8711155e2410477e" /><Relationship Type="http://schemas.openxmlformats.org/officeDocument/2006/relationships/settings" Target="/word/settings.xml" Id="R69dc35d138984af4" /><Relationship Type="http://schemas.openxmlformats.org/officeDocument/2006/relationships/image" Target="/word/media/4cecfe0c-5c56-4478-b315-c2c39eee5c90.png" Id="R407d95b92eee4205" /><Relationship Type="http://schemas.openxmlformats.org/officeDocument/2006/relationships/image" Target="/word/media/fc3b24cb-bc71-4f85-8f11-516c0a871ff3.png" Id="R9426da6078934aa0" /><Relationship Type="http://schemas.openxmlformats.org/officeDocument/2006/relationships/footer" Target="/word/footer1.xml" Id="R2c44322de145413d" /><Relationship Type="http://schemas.openxmlformats.org/officeDocument/2006/relationships/footer" Target="/word/footer2.xml" Id="R8e3352af628f42f3" /><Relationship Type="http://schemas.openxmlformats.org/officeDocument/2006/relationships/footer" Target="/word/footer3.xml" Id="Rf985f4a6ecea43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df8b2f8a5244da" /></Relationships>
</file>