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927e47bdcf44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37035504ad40a3"/>
      <w:footerReference w:type="even" r:id="Rb857833b28cf4ab9"/>
      <w:footerReference w:type="first" r:id="R9a7622eeb9074c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295463de046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DFZ-2015-1918-IV-NE-EI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affe0e53d24c6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d2e4c1b70946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57a9ee991a40e2" /><Relationship Type="http://schemas.openxmlformats.org/officeDocument/2006/relationships/numbering" Target="/word/numbering.xml" Id="Rada17afab4864c21" /><Relationship Type="http://schemas.openxmlformats.org/officeDocument/2006/relationships/settings" Target="/word/settings.xml" Id="R1106713fd0024c4a" /><Relationship Type="http://schemas.openxmlformats.org/officeDocument/2006/relationships/image" Target="/word/media/f39e9271-4806-41f3-8d12-c6648c92b932.png" Id="R3c4295463de0462a" /><Relationship Type="http://schemas.openxmlformats.org/officeDocument/2006/relationships/image" Target="/word/media/0988ff45-29bd-40b6-832d-076439871aed.png" Id="Reeaffe0e53d24c64" /><Relationship Type="http://schemas.openxmlformats.org/officeDocument/2006/relationships/footer" Target="/word/footer1.xml" Id="R4637035504ad40a3" /><Relationship Type="http://schemas.openxmlformats.org/officeDocument/2006/relationships/footer" Target="/word/footer2.xml" Id="Rb857833b28cf4ab9" /><Relationship Type="http://schemas.openxmlformats.org/officeDocument/2006/relationships/footer" Target="/word/footer3.xml" Id="R9a7622eeb9074c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d2e4c1b70946f7" /></Relationships>
</file>