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cbc42e13324c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b68d7953b84151"/>
      <w:footerReference w:type="even" r:id="R48b046a6a6b44bf4"/>
      <w:footerReference w:type="first" r:id="Rd4e3cbdae01442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deef9cd6b84a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DFZ-2015-1917-IV-NE-EI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893e5dfc7f41a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84c55c0e824f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47f9ff0edb4690" /><Relationship Type="http://schemas.openxmlformats.org/officeDocument/2006/relationships/numbering" Target="/word/numbering.xml" Id="R37ce8cc9733843d4" /><Relationship Type="http://schemas.openxmlformats.org/officeDocument/2006/relationships/settings" Target="/word/settings.xml" Id="Rf776c95b195c48e7" /><Relationship Type="http://schemas.openxmlformats.org/officeDocument/2006/relationships/image" Target="/word/media/3ea965cc-964c-4931-b365-d4ae38cd7060.png" Id="R35deef9cd6b84a6a" /><Relationship Type="http://schemas.openxmlformats.org/officeDocument/2006/relationships/image" Target="/word/media/e6375f3c-c0c4-4ccf-b73f-d43ec7af5145.png" Id="R21893e5dfc7f41a1" /><Relationship Type="http://schemas.openxmlformats.org/officeDocument/2006/relationships/footer" Target="/word/footer1.xml" Id="R75b68d7953b84151" /><Relationship Type="http://schemas.openxmlformats.org/officeDocument/2006/relationships/footer" Target="/word/footer2.xml" Id="R48b046a6a6b44bf4" /><Relationship Type="http://schemas.openxmlformats.org/officeDocument/2006/relationships/footer" Target="/word/footer3.xml" Id="Rd4e3cbdae01442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84c55c0e824f96" /></Relationships>
</file>